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A6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15469" w:rsidRDefault="00795BAA" w:rsidP="00795BAA">
      <w:pPr>
        <w:spacing w:line="360" w:lineRule="auto"/>
        <w:jc w:val="center"/>
        <w:outlineLvl w:val="1"/>
        <w:rPr>
          <w:rFonts w:ascii="Georgia" w:hAnsi="Georgia"/>
          <w:b/>
          <w:sz w:val="28"/>
          <w:szCs w:val="28"/>
        </w:rPr>
      </w:pPr>
      <w:r w:rsidRPr="00B15469">
        <w:rPr>
          <w:rFonts w:ascii="Georgia" w:hAnsi="Georgia"/>
          <w:b/>
          <w:sz w:val="28"/>
          <w:szCs w:val="28"/>
        </w:rPr>
        <w:t>МЕТОДИЧЕСКИЕ УКАЗАНИЯ</w:t>
      </w:r>
    </w:p>
    <w:p w:rsidR="004B0E60" w:rsidRPr="00B15469" w:rsidRDefault="004B0E60" w:rsidP="004B0E60">
      <w:pPr>
        <w:pStyle w:val="Default"/>
        <w:jc w:val="center"/>
        <w:rPr>
          <w:b/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 w:rsidR="00B15469" w:rsidRPr="00B15469">
        <w:rPr>
          <w:b/>
          <w:sz w:val="28"/>
          <w:szCs w:val="28"/>
        </w:rPr>
        <w:t>ПРОИЗВОДСТВЕННАЯ</w:t>
      </w:r>
      <w:r w:rsidRPr="00B15469">
        <w:rPr>
          <w:b/>
          <w:color w:val="FF0000"/>
          <w:sz w:val="28"/>
          <w:szCs w:val="28"/>
        </w:rPr>
        <w:t xml:space="preserve"> </w:t>
      </w:r>
      <w:r w:rsidRPr="00B15469">
        <w:rPr>
          <w:b/>
          <w:sz w:val="28"/>
          <w:szCs w:val="28"/>
        </w:rPr>
        <w:t>ПРАКТИКА</w:t>
      </w:r>
    </w:p>
    <w:p w:rsidR="004B0E60" w:rsidRPr="00363666" w:rsidRDefault="004B0E60" w:rsidP="004B0E60">
      <w:pPr>
        <w:pStyle w:val="Default"/>
        <w:jc w:val="center"/>
        <w:rPr>
          <w:sz w:val="28"/>
          <w:szCs w:val="28"/>
        </w:rPr>
      </w:pPr>
    </w:p>
    <w:p w:rsidR="004B0E60" w:rsidRPr="00B15469" w:rsidRDefault="004B0E60" w:rsidP="00E836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E836D6" w:rsidRPr="00B15469">
        <w:rPr>
          <w:rFonts w:ascii="TimesNewRomanPSMT" w:eastAsia="Times New Roman" w:hAnsi="TimesNewRomanPSMT" w:cs="Times New Roman" w:hint="eastAsia"/>
          <w:b/>
          <w:color w:val="000000"/>
          <w:sz w:val="24"/>
        </w:rPr>
        <w:t>ПРОФЕССИОНАЛЬНО</w:t>
      </w:r>
      <w:r w:rsidR="00E836D6" w:rsidRPr="00B15469">
        <w:rPr>
          <w:rFonts w:ascii="TimesNewRomanPSMT" w:eastAsia="Times New Roman" w:hAnsi="TimesNewRomanPSMT" w:cs="Times New Roman"/>
          <w:b/>
          <w:color w:val="000000"/>
          <w:sz w:val="24"/>
        </w:rPr>
        <w:t>-</w:t>
      </w:r>
      <w:r w:rsidR="00B15469" w:rsidRPr="00B15469">
        <w:rPr>
          <w:rFonts w:ascii="TimesNewRomanPSMT" w:eastAsia="Times New Roman" w:hAnsi="TimesNewRomanPSMT" w:cs="Times New Roman"/>
          <w:b/>
          <w:color w:val="000000"/>
          <w:sz w:val="24"/>
        </w:rPr>
        <w:t>ТВОРЧЕСКАЯ</w:t>
      </w:r>
      <w:r w:rsidR="00E836D6" w:rsidRPr="00B15469">
        <w:rPr>
          <w:rFonts w:ascii="TimesNewRomanPSMT" w:eastAsia="Times New Roman" w:hAnsi="TimesNewRomanPSMT" w:cs="Times New Roman"/>
          <w:b/>
          <w:color w:val="000000"/>
          <w:sz w:val="24"/>
        </w:rPr>
        <w:t xml:space="preserve"> </w:t>
      </w:r>
      <w:r w:rsidR="00E836D6" w:rsidRPr="00B15469">
        <w:rPr>
          <w:rFonts w:ascii="TimesNewRomanPSMT" w:eastAsia="Times New Roman" w:hAnsi="TimesNewRomanPSMT" w:cs="Times New Roman" w:hint="eastAsia"/>
          <w:b/>
          <w:color w:val="000000"/>
          <w:sz w:val="24"/>
        </w:rPr>
        <w:t>ПРАКТИКА</w:t>
      </w:r>
      <w:r w:rsidR="00B15469" w:rsidRPr="00B15469">
        <w:rPr>
          <w:rFonts w:ascii="TimesNewRomanPSMT" w:eastAsia="Times New Roman" w:hAnsi="TimesNewRomanPSMT" w:cs="Times New Roman"/>
          <w:b/>
          <w:color w:val="000000"/>
          <w:sz w:val="24"/>
        </w:rPr>
        <w:t xml:space="preserve"> </w:t>
      </w:r>
    </w:p>
    <w:p w:rsidR="004B0E60" w:rsidRPr="00A451FD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A451FD">
        <w:rPr>
          <w:b/>
          <w:color w:val="auto"/>
          <w:sz w:val="26"/>
          <w:szCs w:val="26"/>
        </w:rPr>
        <w:t xml:space="preserve">Направление подготовки: </w:t>
      </w:r>
      <w:r w:rsidR="00E836D6" w:rsidRPr="00E836D6">
        <w:rPr>
          <w:b/>
          <w:color w:val="auto"/>
          <w:sz w:val="26"/>
          <w:szCs w:val="26"/>
        </w:rPr>
        <w:t xml:space="preserve">42.03.01 Реклама и связи с общественностью </w:t>
      </w:r>
      <w:r w:rsidR="00E836D6" w:rsidRPr="00E836D6">
        <w:rPr>
          <w:b/>
          <w:color w:val="auto"/>
          <w:sz w:val="26"/>
          <w:szCs w:val="26"/>
        </w:rPr>
        <w:cr/>
      </w:r>
      <w:r w:rsidR="00E836D6" w:rsidRPr="00E836D6">
        <w:rPr>
          <w:b/>
          <w:color w:val="auto"/>
          <w:sz w:val="26"/>
          <w:szCs w:val="26"/>
        </w:rPr>
        <w:cr/>
      </w:r>
    </w:p>
    <w:p w:rsidR="004B0E60" w:rsidRPr="00847CA6" w:rsidRDefault="004B0E60" w:rsidP="00E836D6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A451FD">
        <w:rPr>
          <w:b/>
          <w:color w:val="auto"/>
          <w:sz w:val="26"/>
          <w:szCs w:val="26"/>
        </w:rPr>
        <w:t>Направленность (профиль) программы</w:t>
      </w:r>
      <w:r w:rsidRPr="00847CA6">
        <w:rPr>
          <w:b/>
          <w:color w:val="auto"/>
          <w:sz w:val="26"/>
          <w:szCs w:val="26"/>
        </w:rPr>
        <w:t xml:space="preserve">: </w:t>
      </w:r>
      <w:r w:rsidR="00E836D6" w:rsidRPr="00E836D6">
        <w:rPr>
          <w:rFonts w:eastAsia="Courier New"/>
          <w:b/>
          <w:lang w:bidi="ru-RU"/>
        </w:rPr>
        <w:t>Информационные и коммуникационные те</w:t>
      </w:r>
      <w:r w:rsidR="00E836D6" w:rsidRPr="00E836D6">
        <w:rPr>
          <w:rFonts w:eastAsia="Courier New"/>
          <w:b/>
          <w:lang w:bidi="ru-RU"/>
        </w:rPr>
        <w:t>х</w:t>
      </w:r>
      <w:r w:rsidR="00E836D6" w:rsidRPr="00E836D6">
        <w:rPr>
          <w:rFonts w:eastAsia="Courier New"/>
          <w:b/>
          <w:lang w:bidi="ru-RU"/>
        </w:rPr>
        <w:t>нологии в сфере продвижения продукции средств массовой информации</w:t>
      </w:r>
      <w:r w:rsidR="00E836D6">
        <w:rPr>
          <w:rFonts w:eastAsia="Courier New"/>
          <w:b/>
          <w:lang w:bidi="ru-RU"/>
        </w:rPr>
        <w:t xml:space="preserve"> </w:t>
      </w:r>
      <w:r w:rsidR="00E836D6" w:rsidRPr="00E836D6">
        <w:rPr>
          <w:rFonts w:eastAsia="Courier New"/>
          <w:b/>
          <w:lang w:bidi="ru-RU"/>
        </w:rPr>
        <w:cr/>
      </w:r>
    </w:p>
    <w:p w:rsidR="004B0E60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015789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795BAA" w:rsidRDefault="00795BAA" w:rsidP="00094FC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5770EE">
        <w:rPr>
          <w:rFonts w:ascii="Times New Roman" w:hAnsi="Times New Roman" w:cs="Times New Roman"/>
          <w:sz w:val="28"/>
          <w:szCs w:val="28"/>
        </w:rPr>
        <w:t>информатики математики и естественнонаучных дисци</w:t>
      </w:r>
      <w:r w:rsidR="005770EE">
        <w:rPr>
          <w:rFonts w:ascii="Times New Roman" w:hAnsi="Times New Roman" w:cs="Times New Roman"/>
          <w:sz w:val="28"/>
          <w:szCs w:val="28"/>
        </w:rPr>
        <w:t>п</w:t>
      </w:r>
      <w:r w:rsidR="005770EE">
        <w:rPr>
          <w:rFonts w:ascii="Times New Roman" w:hAnsi="Times New Roman" w:cs="Times New Roman"/>
          <w:sz w:val="28"/>
          <w:szCs w:val="28"/>
        </w:rPr>
        <w:t>лин</w:t>
      </w:r>
      <w:r w:rsidR="00B15469">
        <w:rPr>
          <w:rFonts w:ascii="Times New Roman" w:hAnsi="Times New Roman" w:cs="Times New Roman"/>
          <w:sz w:val="28"/>
          <w:szCs w:val="28"/>
        </w:rPr>
        <w:t xml:space="preserve"> </w:t>
      </w:r>
      <w:r w:rsidR="00CC5D43">
        <w:rPr>
          <w:rFonts w:ascii="Times New Roman" w:hAnsi="Times New Roman" w:cs="Times New Roman"/>
          <w:sz w:val="28"/>
          <w:szCs w:val="28"/>
        </w:rPr>
        <w:tab/>
      </w:r>
      <w:r w:rsidR="00CC5D43">
        <w:rPr>
          <w:rFonts w:ascii="Times New Roman" w:hAnsi="Times New Roman" w:cs="Times New Roman"/>
          <w:sz w:val="28"/>
          <w:szCs w:val="28"/>
        </w:rPr>
        <w:tab/>
      </w:r>
      <w:r w:rsidR="00CC5D43">
        <w:rPr>
          <w:rFonts w:ascii="Times New Roman" w:hAnsi="Times New Roman" w:cs="Times New Roman"/>
          <w:sz w:val="28"/>
          <w:szCs w:val="28"/>
        </w:rPr>
        <w:tab/>
      </w:r>
      <w:r w:rsidR="00CC5D43">
        <w:rPr>
          <w:rFonts w:ascii="Times New Roman" w:hAnsi="Times New Roman" w:cs="Times New Roman"/>
          <w:sz w:val="28"/>
          <w:szCs w:val="28"/>
        </w:rPr>
        <w:tab/>
      </w:r>
      <w:r w:rsidR="00CC5D43">
        <w:rPr>
          <w:rFonts w:ascii="Times New Roman" w:hAnsi="Times New Roman" w:cs="Times New Roman"/>
          <w:sz w:val="28"/>
          <w:szCs w:val="28"/>
        </w:rPr>
        <w:tab/>
      </w:r>
      <w:r w:rsidR="00CC5D43">
        <w:rPr>
          <w:rFonts w:ascii="Times New Roman" w:hAnsi="Times New Roman" w:cs="Times New Roman"/>
          <w:sz w:val="28"/>
          <w:szCs w:val="28"/>
        </w:rPr>
        <w:tab/>
      </w:r>
      <w:r w:rsidR="00CC5D43">
        <w:rPr>
          <w:rFonts w:ascii="Times New Roman" w:hAnsi="Times New Roman" w:cs="Times New Roman"/>
          <w:sz w:val="28"/>
          <w:szCs w:val="28"/>
        </w:rPr>
        <w:tab/>
      </w:r>
      <w:r w:rsidR="00CC5D43">
        <w:rPr>
          <w:rFonts w:ascii="Times New Roman" w:hAnsi="Times New Roman" w:cs="Times New Roman"/>
          <w:sz w:val="28"/>
          <w:szCs w:val="28"/>
        </w:rPr>
        <w:tab/>
      </w:r>
      <w:r w:rsidR="00CC5D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5D43">
        <w:rPr>
          <w:rFonts w:ascii="Times New Roman" w:hAnsi="Times New Roman" w:cs="Times New Roman"/>
          <w:sz w:val="28"/>
          <w:szCs w:val="28"/>
        </w:rPr>
        <w:t>Кациель</w:t>
      </w:r>
      <w:proofErr w:type="spellEnd"/>
      <w:r w:rsidR="00CC5D43">
        <w:rPr>
          <w:rFonts w:ascii="Times New Roman" w:hAnsi="Times New Roman" w:cs="Times New Roman"/>
          <w:sz w:val="28"/>
          <w:szCs w:val="28"/>
        </w:rPr>
        <w:t xml:space="preserve"> С.А</w:t>
      </w:r>
      <w:r w:rsidR="00725B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725B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5BE4">
        <w:rPr>
          <w:rFonts w:ascii="Times New Roman" w:hAnsi="Times New Roman" w:cs="Times New Roman"/>
          <w:sz w:val="28"/>
          <w:szCs w:val="28"/>
        </w:rPr>
        <w:t>.с</w:t>
      </w:r>
      <w:r w:rsidR="00094FC4">
        <w:rPr>
          <w:rFonts w:ascii="Times New Roman" w:hAnsi="Times New Roman" w:cs="Times New Roman"/>
          <w:sz w:val="28"/>
          <w:szCs w:val="28"/>
        </w:rPr>
        <w:t>.н., д</w:t>
      </w:r>
      <w:r w:rsidRPr="00795BAA">
        <w:rPr>
          <w:rFonts w:ascii="Times New Roman" w:hAnsi="Times New Roman" w:cs="Times New Roman"/>
          <w:sz w:val="28"/>
          <w:szCs w:val="28"/>
        </w:rPr>
        <w:t>оцент</w:t>
      </w:r>
      <w:r w:rsidR="0010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EE" w:rsidRPr="00795BAA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5770EE">
        <w:rPr>
          <w:rFonts w:ascii="Times New Roman" w:hAnsi="Times New Roman" w:cs="Times New Roman"/>
          <w:sz w:val="28"/>
          <w:szCs w:val="28"/>
        </w:rPr>
        <w:t>информатики математики и естестве</w:t>
      </w:r>
      <w:r w:rsidR="005770EE">
        <w:rPr>
          <w:rFonts w:ascii="Times New Roman" w:hAnsi="Times New Roman" w:cs="Times New Roman"/>
          <w:sz w:val="28"/>
          <w:szCs w:val="28"/>
        </w:rPr>
        <w:t>н</w:t>
      </w:r>
      <w:r w:rsidR="005770EE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FE69A2" w:rsidRDefault="00015789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8  от  24.03.2023 г</w:t>
      </w:r>
      <w:r w:rsidR="00795BAA" w:rsidRPr="00FE69A2">
        <w:rPr>
          <w:rFonts w:ascii="Times New Roman" w:hAnsi="Times New Roman" w:cs="Times New Roman"/>
          <w:sz w:val="28"/>
          <w:szCs w:val="28"/>
        </w:rPr>
        <w:tab/>
      </w:r>
    </w:p>
    <w:p w:rsidR="00795BAA" w:rsidRPr="00795BAA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.н., доцент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/О.Н.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E836D6" w:rsidRPr="00E836D6" w:rsidRDefault="000C6E15" w:rsidP="00E836D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E836D6" w:rsidRPr="00E836D6">
        <w:rPr>
          <w:rFonts w:ascii="Times New Roman" w:hAnsi="Times New Roman" w:cs="Times New Roman"/>
          <w:sz w:val="28"/>
          <w:szCs w:val="28"/>
        </w:rPr>
        <w:t>42.03.01 Реклама и св</w:t>
      </w:r>
      <w:r w:rsidR="00E836D6" w:rsidRPr="00E836D6">
        <w:rPr>
          <w:rFonts w:ascii="Times New Roman" w:hAnsi="Times New Roman" w:cs="Times New Roman"/>
          <w:sz w:val="28"/>
          <w:szCs w:val="28"/>
        </w:rPr>
        <w:t>я</w:t>
      </w:r>
      <w:r w:rsidR="00E836D6" w:rsidRPr="00E836D6">
        <w:rPr>
          <w:rFonts w:ascii="Times New Roman" w:hAnsi="Times New Roman" w:cs="Times New Roman"/>
          <w:sz w:val="28"/>
          <w:szCs w:val="28"/>
        </w:rPr>
        <w:t xml:space="preserve">зи с общественностью </w:t>
      </w:r>
    </w:p>
    <w:p w:rsidR="00E836D6" w:rsidRDefault="00E836D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95BAA" w:rsidRPr="00795BAA" w:rsidRDefault="00795BAA" w:rsidP="00E836D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F602C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F61123">
        <w:rPr>
          <w:rFonts w:ascii="Times New Roman" w:hAnsi="Times New Roman" w:cs="Times New Roman"/>
          <w:sz w:val="28"/>
          <w:szCs w:val="28"/>
        </w:rPr>
        <w:t xml:space="preserve"> </w:t>
      </w:r>
      <w:r w:rsidR="00B15469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706A9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706A9C" w:rsidRPr="00706A9C">
        <w:rPr>
          <w:rFonts w:ascii="Times New Roman" w:hAnsi="Times New Roman" w:cs="Times New Roman"/>
          <w:sz w:val="28"/>
          <w:szCs w:val="28"/>
        </w:rPr>
        <w:t xml:space="preserve"> </w:t>
      </w:r>
      <w:r w:rsidR="00F61123">
        <w:rPr>
          <w:rFonts w:ascii="Times New Roman" w:hAnsi="Times New Roman" w:cs="Times New Roman"/>
          <w:sz w:val="28"/>
          <w:szCs w:val="28"/>
        </w:rPr>
        <w:t>(</w:t>
      </w:r>
      <w:r w:rsidR="00586D62">
        <w:rPr>
          <w:rFonts w:ascii="Times New Roman" w:hAnsi="Times New Roman" w:cs="Times New Roman"/>
          <w:sz w:val="28"/>
          <w:szCs w:val="28"/>
        </w:rPr>
        <w:t>профессиональн</w:t>
      </w:r>
      <w:proofErr w:type="gramStart"/>
      <w:r w:rsidR="00586D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6D62">
        <w:rPr>
          <w:rFonts w:ascii="Times New Roman" w:hAnsi="Times New Roman" w:cs="Times New Roman"/>
          <w:sz w:val="28"/>
          <w:szCs w:val="28"/>
        </w:rPr>
        <w:t xml:space="preserve"> </w:t>
      </w:r>
      <w:r w:rsidR="00B15469">
        <w:rPr>
          <w:rFonts w:ascii="Times New Roman" w:hAnsi="Times New Roman" w:cs="Times New Roman"/>
          <w:sz w:val="28"/>
          <w:szCs w:val="28"/>
        </w:rPr>
        <w:t>творческая</w:t>
      </w:r>
      <w:r w:rsidR="009A594A">
        <w:rPr>
          <w:rFonts w:ascii="Times New Roman" w:hAnsi="Times New Roman" w:cs="Times New Roman"/>
          <w:sz w:val="28"/>
          <w:szCs w:val="28"/>
        </w:rPr>
        <w:t xml:space="preserve"> пра</w:t>
      </w:r>
      <w:r w:rsidR="009A594A">
        <w:rPr>
          <w:rFonts w:ascii="Times New Roman" w:hAnsi="Times New Roman" w:cs="Times New Roman"/>
          <w:sz w:val="28"/>
          <w:szCs w:val="28"/>
        </w:rPr>
        <w:t>к</w:t>
      </w:r>
      <w:r w:rsidR="009A594A">
        <w:rPr>
          <w:rFonts w:ascii="Times New Roman" w:hAnsi="Times New Roman" w:cs="Times New Roman"/>
          <w:sz w:val="28"/>
          <w:szCs w:val="28"/>
        </w:rPr>
        <w:t>тика</w:t>
      </w:r>
      <w:r w:rsidR="00F61123">
        <w:rPr>
          <w:rFonts w:ascii="Times New Roman" w:hAnsi="Times New Roman" w:cs="Times New Roman"/>
          <w:sz w:val="28"/>
          <w:szCs w:val="28"/>
        </w:rPr>
        <w:t>)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06A9C" w:rsidRPr="0074604E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C630E4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B15469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</w:t>
      </w:r>
      <w:r w:rsidR="00F61123">
        <w:rPr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706A9C" w:rsidRPr="0074604E">
        <w:rPr>
          <w:rFonts w:ascii="Times New Roman" w:hAnsi="Times New Roman" w:cs="Times New Roman"/>
          <w:b w:val="0"/>
          <w:color w:val="auto"/>
        </w:rPr>
        <w:t xml:space="preserve">практики </w:t>
      </w:r>
      <w:r w:rsidR="00F61123">
        <w:rPr>
          <w:rFonts w:ascii="Times New Roman" w:hAnsi="Times New Roman" w:cs="Times New Roman"/>
          <w:b w:val="0"/>
          <w:color w:val="auto"/>
        </w:rPr>
        <w:t>(</w:t>
      </w:r>
      <w:r w:rsidR="007A073A" w:rsidRPr="007A073A">
        <w:rPr>
          <w:rFonts w:ascii="Times New Roman" w:hAnsi="Times New Roman" w:cs="Times New Roman"/>
          <w:b w:val="0"/>
          <w:color w:val="auto"/>
        </w:rPr>
        <w:t>професси</w:t>
      </w:r>
      <w:r w:rsidR="007A073A" w:rsidRPr="007A073A">
        <w:rPr>
          <w:rFonts w:ascii="Times New Roman" w:hAnsi="Times New Roman" w:cs="Times New Roman"/>
          <w:b w:val="0"/>
          <w:color w:val="auto"/>
        </w:rPr>
        <w:t>о</w:t>
      </w:r>
      <w:r w:rsidR="007A073A" w:rsidRPr="007A073A">
        <w:rPr>
          <w:rFonts w:ascii="Times New Roman" w:hAnsi="Times New Roman" w:cs="Times New Roman"/>
          <w:b w:val="0"/>
          <w:color w:val="auto"/>
        </w:rPr>
        <w:t>нально-</w:t>
      </w:r>
      <w:r w:rsidR="00B15469">
        <w:rPr>
          <w:rFonts w:ascii="Times New Roman" w:hAnsi="Times New Roman" w:cs="Times New Roman"/>
          <w:b w:val="0"/>
          <w:color w:val="auto"/>
        </w:rPr>
        <w:t>творческая</w:t>
      </w:r>
      <w:r w:rsidRPr="007A073A">
        <w:rPr>
          <w:rFonts w:ascii="Times New Roman" w:hAnsi="Times New Roman" w:cs="Times New Roman"/>
          <w:b w:val="0"/>
          <w:color w:val="auto"/>
        </w:rPr>
        <w:t xml:space="preserve"> практика)</w:t>
      </w:r>
      <w:r w:rsidR="007F602C" w:rsidRPr="007A073A">
        <w:rPr>
          <w:rFonts w:ascii="Times New Roman" w:hAnsi="Times New Roman" w:cs="Times New Roman"/>
          <w:b w:val="0"/>
          <w:color w:val="auto"/>
        </w:rPr>
        <w:t>.</w:t>
      </w:r>
    </w:p>
    <w:p w:rsidR="00C630E4" w:rsidRPr="00C630E4" w:rsidRDefault="00C630E4" w:rsidP="007F602C">
      <w:pPr>
        <w:ind w:right="-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Default="007F6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7B58D9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8D9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339F3" w:rsidRPr="007B58D9" w:rsidRDefault="008339F3" w:rsidP="008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и проведению практики разработаны в с</w:t>
      </w:r>
      <w:r w:rsidRPr="007B58D9">
        <w:rPr>
          <w:rFonts w:ascii="Times New Roman" w:hAnsi="Times New Roman" w:cs="Times New Roman"/>
          <w:sz w:val="24"/>
          <w:szCs w:val="24"/>
        </w:rPr>
        <w:t>о</w:t>
      </w:r>
      <w:r w:rsidRPr="007B58D9">
        <w:rPr>
          <w:rFonts w:ascii="Times New Roman" w:hAnsi="Times New Roman" w:cs="Times New Roman"/>
          <w:sz w:val="24"/>
          <w:szCs w:val="24"/>
        </w:rPr>
        <w:t>ответствии с рабочей программой дисциплины по направлению подготовки 42.03.01 «Реклама и связи с общественностью», направленность (профиль) подготовки «Информационные и комм</w:t>
      </w:r>
      <w:r w:rsidRPr="007B58D9">
        <w:rPr>
          <w:rFonts w:ascii="Times New Roman" w:hAnsi="Times New Roman" w:cs="Times New Roman"/>
          <w:sz w:val="24"/>
          <w:szCs w:val="24"/>
        </w:rPr>
        <w:t>у</w:t>
      </w:r>
      <w:r w:rsidRPr="007B58D9">
        <w:rPr>
          <w:rFonts w:ascii="Times New Roman" w:hAnsi="Times New Roman" w:cs="Times New Roman"/>
          <w:sz w:val="24"/>
          <w:szCs w:val="24"/>
        </w:rPr>
        <w:t>никационные технологии в сфере продвижения продукции средств массовой информации».</w:t>
      </w:r>
    </w:p>
    <w:p w:rsidR="008821F4" w:rsidRPr="007B58D9" w:rsidRDefault="008821F4" w:rsidP="008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95A4C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 образовательной программы</w:t>
      </w:r>
      <w:r w:rsidR="009A594A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«Практика» является обязательным и представляет</w:t>
      </w:r>
      <w:r w:rsidR="001A6CFF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вид учебных занятий, непосредственно ориентированных на профессионально-практическую подготовку</w:t>
      </w:r>
      <w:r w:rsidR="001A6CFF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обучающихся. </w:t>
      </w:r>
      <w:r w:rsidR="00B1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(</w:t>
      </w:r>
      <w:r w:rsidR="008339F3" w:rsidRPr="007B58D9">
        <w:rPr>
          <w:rFonts w:ascii="Times New Roman" w:eastAsia="Times New Roman" w:hAnsi="Times New Roman" w:cs="Times New Roman"/>
          <w:color w:val="000000"/>
          <w:sz w:val="24"/>
        </w:rPr>
        <w:t>профессионально-ознакомительная практика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обязательным разделом ОПОП ВО по направлению подг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товки </w:t>
      </w:r>
      <w:r w:rsidR="008339F3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.03.0</w:t>
      </w:r>
      <w:r w:rsidR="008339F3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339F3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и связи с общественностью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22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5469" w:rsidRPr="007B58D9">
        <w:rPr>
          <w:rFonts w:ascii="Times New Roman" w:hAnsi="Times New Roman" w:cs="Times New Roman"/>
          <w:sz w:val="24"/>
          <w:szCs w:val="24"/>
        </w:rPr>
        <w:t xml:space="preserve">проводится в соответствии с ФГОС </w:t>
      </w:r>
      <w:proofErr w:type="gramStart"/>
      <w:r w:rsidR="00B15469" w:rsidRPr="007B58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15469" w:rsidRPr="007B58D9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</w:t>
      </w:r>
      <w:r w:rsidR="00B1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</w:t>
      </w:r>
      <w:r w:rsidR="00EB2C1F" w:rsidRPr="00EB2C1F">
        <w:rPr>
          <w:rFonts w:ascii="Times New Roman" w:eastAsia="Times New Roman" w:hAnsi="Times New Roman" w:cs="Times New Roman"/>
          <w:color w:val="000000"/>
          <w:sz w:val="24"/>
          <w:szCs w:val="24"/>
        </w:rPr>
        <w:t>К.М.03.06(П)</w:t>
      </w:r>
      <w:r w:rsidR="00EB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сится к </w:t>
      </w:r>
      <w:r w:rsidR="00F22A83" w:rsidRPr="00F22A8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 w:rsidR="00F22A8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22A83" w:rsidRPr="00F22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="00CF1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A83" w:rsidRPr="00F22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плана. </w:t>
      </w:r>
    </w:p>
    <w:p w:rsidR="00B15469" w:rsidRPr="00B15469" w:rsidRDefault="008339F3" w:rsidP="00F22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69">
        <w:rPr>
          <w:rFonts w:ascii="Times New Roman" w:eastAsia="Times New Roman" w:hAnsi="Times New Roman" w:cs="Times New Roman"/>
          <w:color w:val="000000"/>
          <w:sz w:val="24"/>
        </w:rPr>
        <w:t>Профессионально-</w:t>
      </w:r>
      <w:r w:rsidR="00302244">
        <w:rPr>
          <w:rFonts w:ascii="Times New Roman" w:eastAsia="Times New Roman" w:hAnsi="Times New Roman" w:cs="Times New Roman"/>
          <w:color w:val="000000"/>
          <w:sz w:val="24"/>
        </w:rPr>
        <w:t>творческая</w:t>
      </w:r>
      <w:r w:rsidRPr="00B15469">
        <w:rPr>
          <w:rFonts w:ascii="Times New Roman" w:eastAsia="Times New Roman" w:hAnsi="Times New Roman" w:cs="Times New Roman"/>
          <w:color w:val="000000"/>
          <w:sz w:val="24"/>
        </w:rPr>
        <w:t xml:space="preserve"> практика направлена </w:t>
      </w:r>
      <w:r w:rsidR="00B15469" w:rsidRPr="00B15469">
        <w:rPr>
          <w:rFonts w:ascii="Times New Roman" w:eastAsia="Times New Roman" w:hAnsi="Times New Roman" w:cs="Times New Roman"/>
          <w:color w:val="000000"/>
          <w:sz w:val="24"/>
        </w:rPr>
        <w:t>формирование расширенных пре</w:t>
      </w:r>
      <w:r w:rsidR="00B15469" w:rsidRPr="00B15469">
        <w:rPr>
          <w:rFonts w:ascii="Times New Roman" w:eastAsia="Times New Roman" w:hAnsi="Times New Roman" w:cs="Times New Roman"/>
          <w:color w:val="000000"/>
          <w:sz w:val="24"/>
        </w:rPr>
        <w:t>д</w:t>
      </w:r>
      <w:r w:rsidR="00B15469" w:rsidRPr="00B15469">
        <w:rPr>
          <w:rFonts w:ascii="Times New Roman" w:eastAsia="Times New Roman" w:hAnsi="Times New Roman" w:cs="Times New Roman"/>
          <w:color w:val="000000"/>
          <w:sz w:val="24"/>
        </w:rPr>
        <w:t>ставлений о функционировании и развитии коммуникационных структур,</w:t>
      </w:r>
      <w:r w:rsidR="00B15469" w:rsidRPr="00B1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469" w:rsidRPr="00B15469">
        <w:rPr>
          <w:rFonts w:ascii="Times New Roman" w:eastAsia="Times New Roman" w:hAnsi="Times New Roman" w:cs="Times New Roman"/>
          <w:color w:val="000000"/>
          <w:sz w:val="24"/>
        </w:rPr>
        <w:t>получение разност</w:t>
      </w:r>
      <w:r w:rsidR="00B15469" w:rsidRPr="00B15469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B15469" w:rsidRPr="00B15469">
        <w:rPr>
          <w:rFonts w:ascii="Times New Roman" w:eastAsia="Times New Roman" w:hAnsi="Times New Roman" w:cs="Times New Roman"/>
          <w:color w:val="000000"/>
          <w:sz w:val="24"/>
        </w:rPr>
        <w:t>роннего опыта работы в коллективе или в конкретном коммуникационном проекте.</w:t>
      </w:r>
    </w:p>
    <w:p w:rsidR="00F22A83" w:rsidRDefault="00F22A83" w:rsidP="00B1546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302244" w:rsidRPr="007B58D9" w:rsidRDefault="00302244" w:rsidP="003022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B58D9">
        <w:rPr>
          <w:rStyle w:val="fontstyle01"/>
          <w:rFonts w:ascii="Times New Roman" w:hAnsi="Times New Roman" w:cs="Times New Roman"/>
        </w:rPr>
        <w:t xml:space="preserve">Цели </w:t>
      </w:r>
      <w:r>
        <w:rPr>
          <w:rStyle w:val="fontstyle01"/>
          <w:rFonts w:ascii="Times New Roman" w:hAnsi="Times New Roman" w:cs="Times New Roman"/>
        </w:rPr>
        <w:t>производственной</w:t>
      </w:r>
      <w:r w:rsidRPr="007B58D9">
        <w:rPr>
          <w:rStyle w:val="fontstyle01"/>
          <w:rFonts w:ascii="Times New Roman" w:hAnsi="Times New Roman" w:cs="Times New Roman"/>
        </w:rPr>
        <w:t xml:space="preserve"> практики</w:t>
      </w:r>
    </w:p>
    <w:p w:rsidR="00302244" w:rsidRPr="007B58D9" w:rsidRDefault="00302244" w:rsidP="0030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Style w:val="fontstyle21"/>
          <w:rFonts w:ascii="Times New Roman" w:hAnsi="Times New Roman" w:cs="Times New Roman"/>
        </w:rPr>
        <w:t xml:space="preserve">Целями </w:t>
      </w:r>
      <w:r>
        <w:rPr>
          <w:rStyle w:val="fontstyle21"/>
          <w:rFonts w:ascii="Times New Roman" w:hAnsi="Times New Roman" w:cs="Times New Roman"/>
        </w:rPr>
        <w:t>производственной</w:t>
      </w:r>
      <w:r w:rsidRPr="007B58D9">
        <w:rPr>
          <w:rStyle w:val="fontstyle21"/>
          <w:rFonts w:ascii="Times New Roman" w:hAnsi="Times New Roman" w:cs="Times New Roman"/>
        </w:rPr>
        <w:t xml:space="preserve"> (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профессионально-</w:t>
      </w:r>
      <w:r>
        <w:rPr>
          <w:rFonts w:ascii="Times New Roman" w:eastAsia="Times New Roman" w:hAnsi="Times New Roman" w:cs="Times New Roman"/>
          <w:color w:val="000000"/>
          <w:sz w:val="24"/>
        </w:rPr>
        <w:t>творческая практика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7B58D9">
        <w:rPr>
          <w:rStyle w:val="fontstyle21"/>
          <w:rFonts w:ascii="Times New Roman" w:hAnsi="Times New Roman" w:cs="Times New Roman"/>
        </w:rPr>
        <w:t xml:space="preserve"> практики является </w:t>
      </w:r>
      <w:r w:rsidRPr="007B58D9">
        <w:rPr>
          <w:rFonts w:ascii="Times New Roman" w:hAnsi="Times New Roman" w:cs="Times New Roman"/>
          <w:sz w:val="24"/>
          <w:szCs w:val="24"/>
        </w:rPr>
        <w:t xml:space="preserve">закрепление, расширение и углубление теоретических знаний; выработка умений применять полученные практические навыки при решении профессионально-прикладных и методических вопросов, </w:t>
      </w:r>
      <w:r w:rsidRPr="00206C32">
        <w:rPr>
          <w:rFonts w:ascii="Times New Roman" w:hAnsi="Times New Roman" w:cs="Times New Roman"/>
          <w:sz w:val="24"/>
          <w:szCs w:val="24"/>
        </w:rPr>
        <w:t>непосредственно ориентированных на профессионально-практическую подготовку 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7B58D9">
        <w:rPr>
          <w:rFonts w:ascii="Times New Roman" w:hAnsi="Times New Roman" w:cs="Times New Roman"/>
          <w:sz w:val="24"/>
          <w:szCs w:val="24"/>
        </w:rPr>
        <w:t xml:space="preserve"> в области рекламы и связей с общественностью по направлению 42.03.01 Реклама и связи с общественностью.</w:t>
      </w:r>
    </w:p>
    <w:p w:rsidR="007D7C6E" w:rsidRPr="007B58D9" w:rsidRDefault="007D7C6E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b/>
          <w:color w:val="000000"/>
          <w:sz w:val="24"/>
        </w:rPr>
      </w:pPr>
    </w:p>
    <w:p w:rsidR="00256C11" w:rsidRPr="001B12A6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b/>
          <w:color w:val="000000"/>
          <w:sz w:val="24"/>
          <w:szCs w:val="24"/>
        </w:rPr>
      </w:pPr>
      <w:r w:rsidRPr="007B58D9">
        <w:rPr>
          <w:b/>
          <w:color w:val="000000"/>
          <w:sz w:val="24"/>
        </w:rPr>
        <w:t xml:space="preserve">Задачами </w:t>
      </w:r>
      <w:r w:rsidR="000A5900">
        <w:rPr>
          <w:b/>
          <w:color w:val="000000"/>
          <w:sz w:val="24"/>
          <w:szCs w:val="24"/>
        </w:rPr>
        <w:t xml:space="preserve">производственной </w:t>
      </w:r>
      <w:r w:rsidRPr="001B12A6">
        <w:rPr>
          <w:b/>
          <w:color w:val="000000"/>
          <w:sz w:val="24"/>
          <w:szCs w:val="24"/>
        </w:rPr>
        <w:t>практики являются:</w:t>
      </w:r>
    </w:p>
    <w:p w:rsidR="001B12A6" w:rsidRPr="001B12A6" w:rsidRDefault="001B12A6" w:rsidP="001B12A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6">
        <w:rPr>
          <w:rFonts w:ascii="Times New Roman" w:hAnsi="Times New Roman"/>
          <w:color w:val="000000" w:themeColor="text1"/>
          <w:sz w:val="24"/>
          <w:szCs w:val="24"/>
        </w:rPr>
        <w:t>Формирование способности</w:t>
      </w:r>
      <w:r w:rsidRPr="001B1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B12A6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</w:t>
      </w:r>
      <w:r w:rsidRPr="001B12A6">
        <w:rPr>
          <w:rFonts w:ascii="Times New Roman" w:hAnsi="Times New Roman"/>
          <w:sz w:val="24"/>
          <w:szCs w:val="24"/>
        </w:rPr>
        <w:t>а</w:t>
      </w:r>
      <w:r w:rsidRPr="001B12A6">
        <w:rPr>
          <w:rFonts w:ascii="Times New Roman" w:hAnsi="Times New Roman"/>
          <w:sz w:val="24"/>
          <w:szCs w:val="24"/>
        </w:rPr>
        <w:t>ции, применять системный подход для решения поставленных задач</w:t>
      </w:r>
    </w:p>
    <w:p w:rsidR="001B12A6" w:rsidRDefault="001B12A6" w:rsidP="001B12A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6">
        <w:rPr>
          <w:rFonts w:ascii="Times New Roman" w:hAnsi="Times New Roman"/>
          <w:color w:val="000000" w:themeColor="text1"/>
          <w:sz w:val="24"/>
          <w:szCs w:val="24"/>
        </w:rPr>
        <w:t>Формирование способности</w:t>
      </w:r>
      <w:r w:rsidRPr="001B12A6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 </w:t>
      </w:r>
    </w:p>
    <w:p w:rsidR="008B5009" w:rsidRPr="001B12A6" w:rsidRDefault="008B5009" w:rsidP="008B5009">
      <w:pPr>
        <w:pStyle w:val="ac"/>
        <w:numPr>
          <w:ilvl w:val="0"/>
          <w:numId w:val="11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B12A6">
        <w:rPr>
          <w:rFonts w:ascii="Times New Roman" w:hAnsi="Times New Roman"/>
          <w:color w:val="000000" w:themeColor="text1"/>
          <w:sz w:val="24"/>
          <w:szCs w:val="24"/>
        </w:rPr>
        <w:t>Формирование способности</w:t>
      </w:r>
      <w:r w:rsidRPr="001B1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B12A6">
        <w:rPr>
          <w:rFonts w:ascii="Times New Roman" w:hAnsi="Times New Roman"/>
          <w:sz w:val="24"/>
          <w:szCs w:val="24"/>
        </w:rPr>
        <w:t xml:space="preserve">создавать востребованные обществом и индустрией </w:t>
      </w:r>
      <w:proofErr w:type="spellStart"/>
      <w:r w:rsidRPr="001B12A6">
        <w:rPr>
          <w:rFonts w:ascii="Times New Roman" w:hAnsi="Times New Roman"/>
          <w:sz w:val="24"/>
          <w:szCs w:val="24"/>
        </w:rPr>
        <w:t>меди</w:t>
      </w:r>
      <w:r w:rsidRPr="001B12A6">
        <w:rPr>
          <w:rFonts w:ascii="Times New Roman" w:hAnsi="Times New Roman"/>
          <w:sz w:val="24"/>
          <w:szCs w:val="24"/>
        </w:rPr>
        <w:t>а</w:t>
      </w:r>
      <w:r w:rsidRPr="001B12A6">
        <w:rPr>
          <w:rFonts w:ascii="Times New Roman" w:hAnsi="Times New Roman"/>
          <w:sz w:val="24"/>
          <w:szCs w:val="24"/>
        </w:rPr>
        <w:t>тексты</w:t>
      </w:r>
      <w:proofErr w:type="spellEnd"/>
      <w:r w:rsidRPr="001B12A6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1B12A6">
        <w:rPr>
          <w:rFonts w:ascii="Times New Roman" w:hAnsi="Times New Roman"/>
          <w:sz w:val="24"/>
          <w:szCs w:val="24"/>
        </w:rPr>
        <w:t>медиапродукты</w:t>
      </w:r>
      <w:proofErr w:type="spellEnd"/>
      <w:r w:rsidRPr="001B12A6">
        <w:rPr>
          <w:rFonts w:ascii="Times New Roman" w:hAnsi="Times New Roman"/>
          <w:sz w:val="24"/>
          <w:szCs w:val="24"/>
        </w:rPr>
        <w:t>, и (или) коммуникационные продукты в соответствии с нормами русского и иностранного языков, особенностями иных знаковых систем</w:t>
      </w:r>
    </w:p>
    <w:p w:rsidR="001B12A6" w:rsidRDefault="001B12A6" w:rsidP="001B12A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6">
        <w:rPr>
          <w:rFonts w:ascii="Times New Roman" w:hAnsi="Times New Roman"/>
          <w:color w:val="000000" w:themeColor="text1"/>
          <w:sz w:val="24"/>
          <w:szCs w:val="24"/>
        </w:rPr>
        <w:t>Формирование способности</w:t>
      </w:r>
      <w:r w:rsidRPr="001B12A6">
        <w:rPr>
          <w:rFonts w:ascii="Times New Roman" w:hAnsi="Times New Roman"/>
          <w:sz w:val="24"/>
          <w:szCs w:val="24"/>
        </w:rPr>
        <w:t xml:space="preserve"> использовать в профессиональной деятельности совреме</w:t>
      </w:r>
      <w:r w:rsidRPr="001B12A6">
        <w:rPr>
          <w:rFonts w:ascii="Times New Roman" w:hAnsi="Times New Roman"/>
          <w:sz w:val="24"/>
          <w:szCs w:val="24"/>
        </w:rPr>
        <w:t>н</w:t>
      </w:r>
      <w:r w:rsidRPr="001B12A6">
        <w:rPr>
          <w:rFonts w:ascii="Times New Roman" w:hAnsi="Times New Roman"/>
          <w:sz w:val="24"/>
          <w:szCs w:val="24"/>
        </w:rPr>
        <w:t>ные технические средства и информационно-коммуникационные технологии</w:t>
      </w:r>
    </w:p>
    <w:p w:rsidR="008B5009" w:rsidRPr="001B12A6" w:rsidRDefault="008B5009" w:rsidP="008B500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6">
        <w:rPr>
          <w:rFonts w:ascii="Times New Roman" w:hAnsi="Times New Roman"/>
          <w:color w:val="000000" w:themeColor="text1"/>
          <w:sz w:val="24"/>
          <w:szCs w:val="24"/>
        </w:rPr>
        <w:t>Формирование способности</w:t>
      </w:r>
      <w:r w:rsidRPr="001B12A6">
        <w:rPr>
          <w:rFonts w:ascii="Times New Roman" w:hAnsi="Times New Roman"/>
          <w:sz w:val="24"/>
          <w:szCs w:val="24"/>
        </w:rPr>
        <w:t xml:space="preserve"> учитывать эффекты и последствия своей профессиональной деятельности, следуя принципам социальной ответственности</w:t>
      </w:r>
    </w:p>
    <w:p w:rsidR="001B12A6" w:rsidRDefault="001B12A6" w:rsidP="001B12A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6">
        <w:rPr>
          <w:rFonts w:ascii="Times New Roman" w:hAnsi="Times New Roman"/>
          <w:color w:val="000000" w:themeColor="text1"/>
          <w:sz w:val="24"/>
          <w:szCs w:val="24"/>
        </w:rPr>
        <w:t>Формирование способности</w:t>
      </w:r>
      <w:r w:rsidRPr="001B12A6">
        <w:rPr>
          <w:rFonts w:ascii="Times New Roman" w:hAnsi="Times New Roman"/>
          <w:sz w:val="24"/>
          <w:szCs w:val="24"/>
        </w:rPr>
        <w:t xml:space="preserve"> участия в реализации коммуникационных кампаний, прое</w:t>
      </w:r>
      <w:r w:rsidRPr="001B12A6">
        <w:rPr>
          <w:rFonts w:ascii="Times New Roman" w:hAnsi="Times New Roman"/>
          <w:sz w:val="24"/>
          <w:szCs w:val="24"/>
        </w:rPr>
        <w:t>к</w:t>
      </w:r>
      <w:r w:rsidRPr="001B12A6">
        <w:rPr>
          <w:rFonts w:ascii="Times New Roman" w:hAnsi="Times New Roman"/>
          <w:sz w:val="24"/>
          <w:szCs w:val="24"/>
        </w:rPr>
        <w:t>тов и мероприятий</w:t>
      </w:r>
    </w:p>
    <w:p w:rsidR="001F43F8" w:rsidRPr="001B12A6" w:rsidRDefault="00F8338E" w:rsidP="001B12A6">
      <w:pPr>
        <w:pStyle w:val="ac"/>
        <w:numPr>
          <w:ilvl w:val="0"/>
          <w:numId w:val="11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B12A6">
        <w:rPr>
          <w:rFonts w:ascii="Times New Roman" w:hAnsi="Times New Roman"/>
          <w:color w:val="000000" w:themeColor="text1"/>
          <w:sz w:val="24"/>
          <w:szCs w:val="24"/>
        </w:rPr>
        <w:t>Формирование способности</w:t>
      </w:r>
      <w:r w:rsidR="001F43F8" w:rsidRPr="001B1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B12A6" w:rsidRPr="001B1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B12A6" w:rsidRPr="001B12A6">
        <w:rPr>
          <w:rFonts w:ascii="Times New Roman" w:hAnsi="Times New Roman"/>
          <w:sz w:val="24"/>
          <w:szCs w:val="24"/>
        </w:rPr>
        <w:t xml:space="preserve">осуществлять авторскую деятельность с учетом специфики разных типов СМИ и других </w:t>
      </w:r>
      <w:proofErr w:type="spellStart"/>
      <w:r w:rsidR="001B12A6" w:rsidRPr="001B12A6">
        <w:rPr>
          <w:rFonts w:ascii="Times New Roman" w:hAnsi="Times New Roman"/>
          <w:sz w:val="24"/>
          <w:szCs w:val="24"/>
        </w:rPr>
        <w:t>медиа</w:t>
      </w:r>
      <w:proofErr w:type="spellEnd"/>
      <w:r w:rsidR="001B12A6" w:rsidRPr="001B12A6">
        <w:rPr>
          <w:rFonts w:ascii="Times New Roman" w:hAnsi="Times New Roman"/>
          <w:sz w:val="24"/>
          <w:szCs w:val="24"/>
        </w:rPr>
        <w:t xml:space="preserve"> и имеющегося мирового и отечественного опыта</w:t>
      </w:r>
    </w:p>
    <w:p w:rsidR="007D7C6E" w:rsidRPr="007B58D9" w:rsidRDefault="007D7C6E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b/>
          <w:color w:val="000000"/>
          <w:sz w:val="24"/>
        </w:rPr>
      </w:pPr>
    </w:p>
    <w:p w:rsidR="00C17903" w:rsidRPr="007B58D9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7B58D9">
        <w:rPr>
          <w:b/>
          <w:bCs/>
          <w:sz w:val="28"/>
          <w:szCs w:val="28"/>
        </w:rPr>
        <w:t>1.</w:t>
      </w:r>
      <w:r w:rsidR="00AC593D" w:rsidRPr="007B58D9">
        <w:rPr>
          <w:b/>
          <w:bCs/>
          <w:sz w:val="28"/>
          <w:szCs w:val="28"/>
        </w:rPr>
        <w:t>2</w:t>
      </w:r>
      <w:r w:rsidR="00C17903" w:rsidRPr="007B58D9">
        <w:rPr>
          <w:b/>
          <w:bCs/>
          <w:sz w:val="28"/>
          <w:szCs w:val="28"/>
        </w:rPr>
        <w:t>. Формы и способы проведения практики</w:t>
      </w:r>
    </w:p>
    <w:p w:rsidR="00C17903" w:rsidRPr="007B58D9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7B58D9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E836D6" w:rsidRPr="007B58D9">
        <w:rPr>
          <w:rFonts w:ascii="Times New Roman" w:hAnsi="Times New Roman" w:cs="Times New Roman"/>
          <w:sz w:val="24"/>
          <w:szCs w:val="24"/>
        </w:rPr>
        <w:t>42.03.01 «Реклама и связи с общес</w:t>
      </w:r>
      <w:r w:rsidR="00E836D6" w:rsidRPr="007B58D9">
        <w:rPr>
          <w:rFonts w:ascii="Times New Roman" w:hAnsi="Times New Roman" w:cs="Times New Roman"/>
          <w:sz w:val="24"/>
          <w:szCs w:val="24"/>
        </w:rPr>
        <w:t>т</w:t>
      </w:r>
      <w:r w:rsidR="00E836D6" w:rsidRPr="007B58D9">
        <w:rPr>
          <w:rFonts w:ascii="Times New Roman" w:hAnsi="Times New Roman" w:cs="Times New Roman"/>
          <w:sz w:val="24"/>
          <w:szCs w:val="24"/>
        </w:rPr>
        <w:t xml:space="preserve">венностью», направленность (профиль) подготовки «Информационные и коммуникационные технологии в сфере продвижения продукции средств массовой информации» </w:t>
      </w:r>
      <w:r w:rsidR="00B15469">
        <w:rPr>
          <w:rFonts w:ascii="Times New Roman" w:hAnsi="Times New Roman" w:cs="Times New Roman"/>
          <w:sz w:val="24"/>
          <w:szCs w:val="24"/>
        </w:rPr>
        <w:t>производственная (профессионально-творческая)</w:t>
      </w:r>
      <w:r w:rsidRPr="007B58D9">
        <w:rPr>
          <w:rFonts w:ascii="Times New Roman" w:hAnsi="Times New Roman" w:cs="Times New Roman"/>
          <w:sz w:val="24"/>
          <w:szCs w:val="24"/>
        </w:rPr>
        <w:t xml:space="preserve">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</w:t>
      </w:r>
      <w:proofErr w:type="gramStart"/>
      <w:r w:rsidRPr="007B58D9">
        <w:rPr>
          <w:rFonts w:ascii="Times New Roman" w:hAnsi="Times New Roman" w:cs="Times New Roman"/>
          <w:sz w:val="24"/>
          <w:szCs w:val="24"/>
        </w:rPr>
        <w:t xml:space="preserve">Непрерывная форма проведения </w:t>
      </w:r>
      <w:r w:rsidR="001030E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B58D9">
        <w:rPr>
          <w:rFonts w:ascii="Times New Roman" w:hAnsi="Times New Roman" w:cs="Times New Roman"/>
          <w:sz w:val="24"/>
          <w:szCs w:val="24"/>
        </w:rPr>
        <w:t xml:space="preserve"> практ</w:t>
      </w:r>
      <w:r w:rsidRPr="007B58D9">
        <w:rPr>
          <w:rFonts w:ascii="Times New Roman" w:hAnsi="Times New Roman" w:cs="Times New Roman"/>
          <w:sz w:val="24"/>
          <w:szCs w:val="24"/>
        </w:rPr>
        <w:t>и</w:t>
      </w:r>
      <w:r w:rsidRPr="007B58D9">
        <w:rPr>
          <w:rFonts w:ascii="Times New Roman" w:hAnsi="Times New Roman" w:cs="Times New Roman"/>
          <w:sz w:val="24"/>
          <w:szCs w:val="24"/>
        </w:rPr>
        <w:t xml:space="preserve">ки может быть установлена в соответствии с </w:t>
      </w:r>
      <w:r w:rsidR="00AE2174" w:rsidRPr="007B58D9">
        <w:rPr>
          <w:rFonts w:ascii="Times New Roman" w:hAnsi="Times New Roman" w:cs="Times New Roman"/>
          <w:sz w:val="24"/>
          <w:szCs w:val="24"/>
        </w:rPr>
        <w:t>и</w:t>
      </w:r>
      <w:r w:rsidRPr="007B58D9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  <w:proofErr w:type="gramEnd"/>
    </w:p>
    <w:p w:rsidR="00E723E0" w:rsidRPr="007B58D9" w:rsidRDefault="002E4A51" w:rsidP="001A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2174" w:rsidRPr="007B58D9">
        <w:rPr>
          <w:rFonts w:ascii="Times New Roman" w:hAnsi="Times New Roman" w:cs="Times New Roman"/>
          <w:sz w:val="24"/>
          <w:szCs w:val="24"/>
        </w:rPr>
        <w:t>рактика может проводиться в структ</w:t>
      </w:r>
      <w:r w:rsidR="0018731A" w:rsidRPr="007B58D9">
        <w:rPr>
          <w:rFonts w:ascii="Times New Roman" w:hAnsi="Times New Roman" w:cs="Times New Roman"/>
          <w:sz w:val="24"/>
          <w:szCs w:val="24"/>
        </w:rPr>
        <w:t xml:space="preserve">урных подразделениях </w:t>
      </w:r>
      <w:proofErr w:type="spellStart"/>
      <w:r w:rsidR="0018731A" w:rsidRPr="007B58D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="00AE2174" w:rsidRPr="007B58D9">
        <w:rPr>
          <w:rFonts w:ascii="Times New Roman" w:hAnsi="Times New Roman" w:cs="Times New Roman"/>
          <w:sz w:val="24"/>
          <w:szCs w:val="24"/>
        </w:rPr>
        <w:t xml:space="preserve">. </w:t>
      </w:r>
      <w:r w:rsidR="00B15469">
        <w:rPr>
          <w:rFonts w:ascii="Times New Roman" w:hAnsi="Times New Roman" w:cs="Times New Roman"/>
          <w:sz w:val="24"/>
          <w:szCs w:val="24"/>
        </w:rPr>
        <w:t>Производственную (</w:t>
      </w:r>
      <w:proofErr w:type="gramStart"/>
      <w:r w:rsidR="00B15469">
        <w:rPr>
          <w:rFonts w:ascii="Times New Roman" w:hAnsi="Times New Roman" w:cs="Times New Roman"/>
          <w:sz w:val="24"/>
          <w:szCs w:val="24"/>
        </w:rPr>
        <w:t>пр</w:t>
      </w:r>
      <w:r w:rsidR="00B15469">
        <w:rPr>
          <w:rFonts w:ascii="Times New Roman" w:hAnsi="Times New Roman" w:cs="Times New Roman"/>
          <w:sz w:val="24"/>
          <w:szCs w:val="24"/>
        </w:rPr>
        <w:t>о</w:t>
      </w:r>
      <w:r w:rsidR="00B15469">
        <w:rPr>
          <w:rFonts w:ascii="Times New Roman" w:hAnsi="Times New Roman" w:cs="Times New Roman"/>
          <w:sz w:val="24"/>
          <w:szCs w:val="24"/>
        </w:rPr>
        <w:t>фессионально-творческая</w:t>
      </w:r>
      <w:proofErr w:type="gramEnd"/>
      <w:r w:rsidR="00B15469">
        <w:rPr>
          <w:rFonts w:ascii="Times New Roman" w:hAnsi="Times New Roman" w:cs="Times New Roman"/>
          <w:sz w:val="24"/>
          <w:szCs w:val="24"/>
        </w:rPr>
        <w:t>)</w:t>
      </w:r>
      <w:r w:rsidR="00B15469" w:rsidRPr="007B58D9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B15469">
        <w:rPr>
          <w:rFonts w:ascii="Times New Roman" w:hAnsi="Times New Roman" w:cs="Times New Roman"/>
          <w:sz w:val="24"/>
          <w:szCs w:val="24"/>
        </w:rPr>
        <w:t>у</w:t>
      </w:r>
      <w:r w:rsidR="00817CC3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="00AC593D" w:rsidRPr="007B58D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17CC3" w:rsidRPr="007B58D9">
        <w:rPr>
          <w:rFonts w:ascii="Times New Roman" w:hAnsi="Times New Roman" w:cs="Times New Roman"/>
          <w:sz w:val="24"/>
          <w:szCs w:val="24"/>
        </w:rPr>
        <w:t xml:space="preserve">проходят на предприятиях (в организациях), </w:t>
      </w:r>
      <w:r w:rsidR="00817CC3" w:rsidRPr="007B58D9">
        <w:rPr>
          <w:rFonts w:ascii="Times New Roman" w:hAnsi="Times New Roman" w:cs="Times New Roman"/>
          <w:sz w:val="24"/>
          <w:szCs w:val="24"/>
        </w:rPr>
        <w:lastRenderedPageBreak/>
        <w:t>профиль деятельности которых соответствует избранной специальности.</w:t>
      </w:r>
      <w:r w:rsidR="00AE2174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="00E723E0"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Профильная орган</w:t>
      </w:r>
      <w:r w:rsidR="00E723E0"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723E0"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зация должна отвечать следующим требованиям: </w:t>
      </w:r>
    </w:p>
    <w:p w:rsidR="00E723E0" w:rsidRPr="007B58D9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7B58D9" w:rsidRDefault="00E723E0" w:rsidP="006010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316A9" w:rsidRPr="007B58D9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</w:t>
      </w:r>
      <w:r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</w:t>
      </w:r>
      <w:r w:rsidR="000316A9"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601048"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048" w:rsidRPr="007B58D9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7B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1048" w:rsidRPr="007B58D9"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proofErr w:type="gramEnd"/>
      <w:r w:rsidR="00601048" w:rsidRPr="007B58D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универсальных, </w:t>
      </w:r>
      <w:proofErr w:type="spellStart"/>
      <w:r w:rsidR="00601048" w:rsidRPr="007B58D9">
        <w:rPr>
          <w:rFonts w:ascii="Times New Roman" w:hAnsi="Times New Roman" w:cs="Times New Roman"/>
          <w:color w:val="000000"/>
          <w:sz w:val="24"/>
          <w:szCs w:val="24"/>
        </w:rPr>
        <w:t>общепрофессионал</w:t>
      </w:r>
      <w:r w:rsidR="00601048" w:rsidRPr="007B58D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145B2" w:rsidRPr="007B58D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1048" w:rsidRPr="007B58D9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601048" w:rsidRPr="007B58D9">
        <w:rPr>
          <w:rFonts w:ascii="Times New Roman" w:hAnsi="Times New Roman" w:cs="Times New Roman"/>
          <w:color w:val="000000"/>
          <w:sz w:val="24"/>
          <w:szCs w:val="24"/>
        </w:rPr>
        <w:t xml:space="preserve">  и профессиональных компетенций у обучающихся.</w:t>
      </w:r>
      <w:r w:rsidRPr="007B5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6A9" w:rsidRPr="007B58D9" w:rsidRDefault="000316A9" w:rsidP="00EC4B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деятельности, в кот</w:t>
      </w:r>
      <w:r w:rsidRPr="007B58D9">
        <w:rPr>
          <w:rFonts w:ascii="Times New Roman" w:hAnsi="Times New Roman" w:cs="Times New Roman"/>
          <w:sz w:val="24"/>
          <w:szCs w:val="24"/>
        </w:rPr>
        <w:t>о</w:t>
      </w:r>
      <w:r w:rsidRPr="007B58D9">
        <w:rPr>
          <w:rFonts w:ascii="Times New Roman" w:hAnsi="Times New Roman" w:cs="Times New Roman"/>
          <w:sz w:val="24"/>
          <w:szCs w:val="24"/>
        </w:rPr>
        <w:t xml:space="preserve">рых выпускники, освоившие </w:t>
      </w:r>
      <w:r w:rsidR="00B407E0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B58D9">
        <w:rPr>
          <w:rFonts w:ascii="Times New Roman" w:hAnsi="Times New Roman" w:cs="Times New Roman"/>
          <w:sz w:val="24"/>
          <w:szCs w:val="24"/>
        </w:rPr>
        <w:t xml:space="preserve">программу </w:t>
      </w:r>
      <w:proofErr w:type="spellStart"/>
      <w:r w:rsidRPr="007B58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B58D9">
        <w:rPr>
          <w:rFonts w:ascii="Times New Roman" w:hAnsi="Times New Roman" w:cs="Times New Roman"/>
          <w:sz w:val="24"/>
          <w:szCs w:val="24"/>
        </w:rPr>
        <w:t>, могут осуществлять профессиональную деятельность</w:t>
      </w:r>
      <w:r w:rsidRPr="00B407E0">
        <w:rPr>
          <w:rFonts w:ascii="Times New Roman" w:hAnsi="Times New Roman" w:cs="Times New Roman"/>
          <w:sz w:val="24"/>
          <w:szCs w:val="24"/>
        </w:rPr>
        <w:t xml:space="preserve">: 06 </w:t>
      </w:r>
      <w:r w:rsidR="001145B2" w:rsidRPr="00B407E0">
        <w:rPr>
          <w:rFonts w:ascii="Times New Roman" w:hAnsi="Times New Roman" w:cs="Times New Roman"/>
          <w:sz w:val="24"/>
          <w:szCs w:val="24"/>
        </w:rPr>
        <w:t>Связь, информационные и коммуникационные технол</w:t>
      </w:r>
      <w:r w:rsidR="001145B2" w:rsidRPr="00B407E0">
        <w:rPr>
          <w:rFonts w:ascii="Times New Roman" w:hAnsi="Times New Roman" w:cs="Times New Roman"/>
          <w:sz w:val="24"/>
          <w:szCs w:val="24"/>
        </w:rPr>
        <w:t>о</w:t>
      </w:r>
      <w:r w:rsidR="001145B2" w:rsidRPr="00B407E0">
        <w:rPr>
          <w:rFonts w:ascii="Times New Roman" w:hAnsi="Times New Roman" w:cs="Times New Roman"/>
          <w:sz w:val="24"/>
          <w:szCs w:val="24"/>
        </w:rPr>
        <w:t>гии</w:t>
      </w:r>
      <w:r w:rsidR="00B407E0" w:rsidRPr="00B40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E27" w:rsidRPr="007B58D9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E0">
        <w:rPr>
          <w:rFonts w:ascii="Times New Roman" w:hAnsi="Times New Roman" w:cs="Times New Roman"/>
          <w:b/>
          <w:sz w:val="24"/>
          <w:szCs w:val="24"/>
        </w:rPr>
        <w:t xml:space="preserve">Базами </w:t>
      </w:r>
      <w:r w:rsidR="0030224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B407E0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для направления подготовки </w:t>
      </w:r>
      <w:r w:rsidR="00E836D6" w:rsidRPr="007B58D9">
        <w:rPr>
          <w:rFonts w:ascii="Times New Roman" w:hAnsi="Times New Roman" w:cs="Times New Roman"/>
          <w:sz w:val="24"/>
          <w:szCs w:val="24"/>
        </w:rPr>
        <w:t>42.03.01 «Реклама и связи с общественностью», направленность (профиль) подготовки «Информационные и комм</w:t>
      </w:r>
      <w:r w:rsidR="00E836D6" w:rsidRPr="007B58D9">
        <w:rPr>
          <w:rFonts w:ascii="Times New Roman" w:hAnsi="Times New Roman" w:cs="Times New Roman"/>
          <w:sz w:val="24"/>
          <w:szCs w:val="24"/>
        </w:rPr>
        <w:t>у</w:t>
      </w:r>
      <w:r w:rsidR="00E836D6" w:rsidRPr="007B58D9">
        <w:rPr>
          <w:rFonts w:ascii="Times New Roman" w:hAnsi="Times New Roman" w:cs="Times New Roman"/>
          <w:sz w:val="24"/>
          <w:szCs w:val="24"/>
        </w:rPr>
        <w:t>никационные технологии в сфере продвижения продукции средств массовой информации»</w:t>
      </w:r>
      <w:r w:rsidRPr="007B58D9">
        <w:rPr>
          <w:rFonts w:ascii="Times New Roman" w:hAnsi="Times New Roman" w:cs="Times New Roman"/>
          <w:sz w:val="24"/>
          <w:szCs w:val="24"/>
        </w:rPr>
        <w:t xml:space="preserve"> м</w:t>
      </w:r>
      <w:r w:rsidRPr="007B58D9">
        <w:rPr>
          <w:rFonts w:ascii="Times New Roman" w:hAnsi="Times New Roman" w:cs="Times New Roman"/>
          <w:sz w:val="24"/>
          <w:szCs w:val="24"/>
        </w:rPr>
        <w:t>о</w:t>
      </w:r>
      <w:r w:rsidRPr="007B58D9">
        <w:rPr>
          <w:rFonts w:ascii="Times New Roman" w:hAnsi="Times New Roman" w:cs="Times New Roman"/>
          <w:sz w:val="24"/>
          <w:szCs w:val="24"/>
        </w:rPr>
        <w:t>гут</w:t>
      </w:r>
      <w:r w:rsidR="00046528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7B58D9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</w:t>
      </w:r>
      <w:r w:rsidR="00D90D6F" w:rsidRPr="007B58D9">
        <w:rPr>
          <w:rFonts w:ascii="Times New Roman" w:hAnsi="Times New Roman" w:cs="Times New Roman"/>
          <w:sz w:val="24"/>
          <w:szCs w:val="24"/>
        </w:rPr>
        <w:t>о</w:t>
      </w:r>
      <w:r w:rsidR="00D90D6F" w:rsidRPr="007B58D9">
        <w:rPr>
          <w:rFonts w:ascii="Times New Roman" w:hAnsi="Times New Roman" w:cs="Times New Roman"/>
          <w:sz w:val="24"/>
          <w:szCs w:val="24"/>
        </w:rPr>
        <w:t>товки обучающихся (</w:t>
      </w:r>
      <w:r w:rsidR="00EF5052" w:rsidRPr="007B58D9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7B58D9">
        <w:rPr>
          <w:rFonts w:ascii="Times New Roman" w:hAnsi="Times New Roman" w:cs="Times New Roman"/>
          <w:sz w:val="24"/>
          <w:szCs w:val="24"/>
        </w:rPr>
        <w:t>)</w:t>
      </w:r>
      <w:r w:rsidR="002C2E27" w:rsidRPr="007B58D9">
        <w:rPr>
          <w:rFonts w:ascii="Times New Roman" w:hAnsi="Times New Roman" w:cs="Times New Roman"/>
          <w:sz w:val="24"/>
          <w:szCs w:val="24"/>
        </w:rPr>
        <w:t>.</w:t>
      </w:r>
    </w:p>
    <w:p w:rsidR="00094FC4" w:rsidRPr="007B58D9" w:rsidRDefault="007D7C6E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(профессионально-творческая)</w:t>
      </w:r>
      <w:r w:rsidRPr="007B58D9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EC4B9D" w:rsidRPr="007B58D9">
        <w:rPr>
          <w:rFonts w:ascii="Times New Roman" w:hAnsi="Times New Roman" w:cs="Times New Roman"/>
          <w:sz w:val="24"/>
          <w:szCs w:val="24"/>
        </w:rPr>
        <w:t>проходит в организациях, н</w:t>
      </w:r>
      <w:r w:rsidR="00EC4B9D" w:rsidRPr="007B58D9">
        <w:rPr>
          <w:rFonts w:ascii="Times New Roman" w:hAnsi="Times New Roman" w:cs="Times New Roman"/>
          <w:sz w:val="24"/>
          <w:szCs w:val="24"/>
        </w:rPr>
        <w:t>е</w:t>
      </w:r>
      <w:r w:rsidR="00EC4B9D" w:rsidRPr="007B58D9">
        <w:rPr>
          <w:rFonts w:ascii="Times New Roman" w:hAnsi="Times New Roman" w:cs="Times New Roman"/>
          <w:sz w:val="24"/>
          <w:szCs w:val="24"/>
        </w:rPr>
        <w:t xml:space="preserve">зависимо от их организационно-правовой формы и формы собственности преимущественно из сферы </w:t>
      </w:r>
      <w:proofErr w:type="spellStart"/>
      <w:r w:rsidR="00EC4B9D" w:rsidRPr="007B58D9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="00EC4B9D" w:rsidRPr="007B58D9"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EC4B9D" w:rsidRPr="007B58D9">
        <w:rPr>
          <w:rFonts w:ascii="Times New Roman" w:hAnsi="Times New Roman" w:cs="Times New Roman"/>
          <w:b/>
          <w:sz w:val="24"/>
          <w:szCs w:val="24"/>
        </w:rPr>
        <w:t>в своем составе подразделения</w:t>
      </w:r>
      <w:r w:rsidR="00EC4B9D" w:rsidRPr="007B58D9">
        <w:rPr>
          <w:rFonts w:ascii="Times New Roman" w:hAnsi="Times New Roman" w:cs="Times New Roman"/>
          <w:sz w:val="24"/>
          <w:szCs w:val="24"/>
        </w:rPr>
        <w:t xml:space="preserve"> (отделы, службы, гру</w:t>
      </w:r>
      <w:r w:rsidR="00EC4B9D" w:rsidRPr="007B58D9">
        <w:rPr>
          <w:rFonts w:ascii="Times New Roman" w:hAnsi="Times New Roman" w:cs="Times New Roman"/>
          <w:sz w:val="24"/>
          <w:szCs w:val="24"/>
        </w:rPr>
        <w:t>п</w:t>
      </w:r>
      <w:r w:rsidR="00EC4B9D" w:rsidRPr="007B58D9">
        <w:rPr>
          <w:rFonts w:ascii="Times New Roman" w:hAnsi="Times New Roman" w:cs="Times New Roman"/>
          <w:sz w:val="24"/>
          <w:szCs w:val="24"/>
        </w:rPr>
        <w:t>пы) рекламы и связей с общественностью, либо специализированные рекламные, информац</w:t>
      </w:r>
      <w:r w:rsidR="00EC4B9D" w:rsidRPr="007B58D9">
        <w:rPr>
          <w:rFonts w:ascii="Times New Roman" w:hAnsi="Times New Roman" w:cs="Times New Roman"/>
          <w:sz w:val="24"/>
          <w:szCs w:val="24"/>
        </w:rPr>
        <w:t>и</w:t>
      </w:r>
      <w:r w:rsidR="00EC4B9D" w:rsidRPr="007B58D9">
        <w:rPr>
          <w:rFonts w:ascii="Times New Roman" w:hAnsi="Times New Roman" w:cs="Times New Roman"/>
          <w:sz w:val="24"/>
          <w:szCs w:val="24"/>
        </w:rPr>
        <w:t xml:space="preserve">онные, </w:t>
      </w:r>
      <w:proofErr w:type="spellStart"/>
      <w:r w:rsidR="00EC4B9D" w:rsidRPr="007B58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C4B9D" w:rsidRPr="007B58D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C4B9D" w:rsidRPr="007B58D9">
        <w:rPr>
          <w:rFonts w:ascii="Times New Roman" w:hAnsi="Times New Roman" w:cs="Times New Roman"/>
          <w:sz w:val="24"/>
          <w:szCs w:val="24"/>
        </w:rPr>
        <w:t>-агентства</w:t>
      </w:r>
      <w:proofErr w:type="spellEnd"/>
      <w:r w:rsidR="00EC4B9D" w:rsidRPr="007B58D9">
        <w:rPr>
          <w:rFonts w:ascii="Times New Roman" w:hAnsi="Times New Roman" w:cs="Times New Roman"/>
          <w:sz w:val="24"/>
          <w:szCs w:val="24"/>
        </w:rPr>
        <w:t>.</w:t>
      </w:r>
      <w:r w:rsidR="00094FC4" w:rsidRPr="007B58D9">
        <w:rPr>
          <w:rFonts w:ascii="Times New Roman" w:hAnsi="Times New Roman" w:cs="Times New Roman"/>
        </w:rPr>
        <w:t xml:space="preserve"> </w:t>
      </w:r>
    </w:p>
    <w:p w:rsidR="00C11363" w:rsidRPr="007B58D9" w:rsidRDefault="00094FC4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Организация проведения практики осуществляется на основе договоров с организаци</w:t>
      </w:r>
      <w:r w:rsidRPr="007B58D9">
        <w:rPr>
          <w:rFonts w:ascii="Times New Roman" w:hAnsi="Times New Roman" w:cs="Times New Roman"/>
          <w:sz w:val="24"/>
          <w:szCs w:val="24"/>
        </w:rPr>
        <w:t>я</w:t>
      </w:r>
      <w:r w:rsidRPr="007B58D9">
        <w:rPr>
          <w:rFonts w:ascii="Times New Roman" w:hAnsi="Times New Roman" w:cs="Times New Roman"/>
          <w:sz w:val="24"/>
          <w:szCs w:val="24"/>
        </w:rPr>
        <w:t>ми, деятельность которых соответствует профессиональным компетенциям, осваиваемым в рамках направления подготовки «Реклама и связи с общественностью».</w:t>
      </w:r>
      <w:r w:rsidR="007D7C6E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совм</w:t>
      </w:r>
      <w:r w:rsidR="00C11363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1363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7650C" w:rsidRPr="007B58D9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 w:rsidRPr="007B58D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7B58D9">
        <w:rPr>
          <w:rFonts w:ascii="Times New Roman" w:hAnsi="Times New Roman" w:cs="Times New Roman"/>
          <w:sz w:val="24"/>
          <w:szCs w:val="24"/>
        </w:rPr>
        <w:t>выполня</w:t>
      </w:r>
      <w:r w:rsidR="009A594A" w:rsidRPr="007B58D9">
        <w:rPr>
          <w:rFonts w:ascii="Times New Roman" w:hAnsi="Times New Roman" w:cs="Times New Roman"/>
          <w:sz w:val="24"/>
          <w:szCs w:val="24"/>
        </w:rPr>
        <w:t>ть</w:t>
      </w:r>
      <w:r w:rsidR="004D23FF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7B5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8D9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7B58D9">
        <w:rPr>
          <w:rFonts w:ascii="Times New Roman" w:hAnsi="Times New Roman" w:cs="Times New Roman"/>
          <w:sz w:val="24"/>
          <w:szCs w:val="24"/>
        </w:rPr>
        <w:t>п</w:t>
      </w:r>
      <w:r w:rsidRPr="007B58D9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>практики.</w:t>
      </w:r>
      <w:proofErr w:type="gramEnd"/>
    </w:p>
    <w:p w:rsidR="00FE6DA0" w:rsidRPr="007B58D9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7B58D9">
        <w:rPr>
          <w:rFonts w:ascii="Times New Roman" w:hAnsi="Times New Roman" w:cs="Times New Roman"/>
          <w:sz w:val="24"/>
          <w:szCs w:val="24"/>
        </w:rPr>
        <w:t>о</w:t>
      </w:r>
      <w:r w:rsidRPr="007B58D9">
        <w:rPr>
          <w:rFonts w:ascii="Times New Roman" w:hAnsi="Times New Roman" w:cs="Times New Roman"/>
          <w:sz w:val="24"/>
          <w:szCs w:val="24"/>
        </w:rPr>
        <w:t xml:space="preserve">стей и состояния здоровья. </w:t>
      </w:r>
      <w:proofErr w:type="gramStart"/>
      <w:r w:rsidRPr="007B58D9">
        <w:rPr>
          <w:rFonts w:ascii="Times New Roman" w:hAnsi="Times New Roman" w:cs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7B58D9">
        <w:rPr>
          <w:rFonts w:ascii="Times New Roman" w:hAnsi="Times New Roman" w:cs="Times New Roman"/>
          <w:sz w:val="24"/>
          <w:szCs w:val="24"/>
        </w:rPr>
        <w:t>ь</w:t>
      </w:r>
      <w:r w:rsidRPr="007B58D9">
        <w:rPr>
          <w:rFonts w:ascii="Times New Roman" w:hAnsi="Times New Roman" w:cs="Times New Roman"/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 w:rsidRPr="007B58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B58D9">
        <w:rPr>
          <w:rFonts w:ascii="Times New Roman" w:hAnsi="Times New Roman" w:cs="Times New Roman"/>
          <w:sz w:val="24"/>
          <w:szCs w:val="24"/>
        </w:rPr>
        <w:t xml:space="preserve">, программы магистратуры» (протокол № 7  заседания Ученого совета </w:t>
      </w:r>
      <w:proofErr w:type="spellStart"/>
      <w:r w:rsidRPr="007B58D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B58D9">
        <w:rPr>
          <w:rFonts w:ascii="Times New Roman" w:hAnsi="Times New Roman" w:cs="Times New Roman"/>
          <w:sz w:val="24"/>
          <w:szCs w:val="24"/>
        </w:rPr>
        <w:t xml:space="preserve"> от 29 января 2018 г.).</w:t>
      </w:r>
      <w:proofErr w:type="gramEnd"/>
    </w:p>
    <w:p w:rsidR="00FE6DA0" w:rsidRPr="007B58D9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8D9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граммой реабилитации инвалида. </w:t>
      </w:r>
      <w:proofErr w:type="gramEnd"/>
    </w:p>
    <w:p w:rsidR="00FE6DA0" w:rsidRPr="007B58D9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7B58D9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</w:t>
      </w:r>
      <w:r w:rsidR="00EF5052" w:rsidRPr="007B58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ния и воспитания, специальных учебников, учебных пособий и дидактических материалов, сп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циальных технических средств обучения коллективного и индивидуального пользования, пр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доставление услуг ассистента (помощника), оказывающего обучающимся необходимую техн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ческую помощь, проведение групповых и индивидуальных коррекционных занятий, </w:t>
      </w:r>
      <w:proofErr w:type="gramStart"/>
      <w:r w:rsidRPr="007B58D9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вья и инвалидов.</w:t>
      </w:r>
      <w:proofErr w:type="gramEnd"/>
    </w:p>
    <w:p w:rsidR="00D3626E" w:rsidRPr="007B58D9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7B58D9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8D9">
        <w:rPr>
          <w:rFonts w:ascii="Times New Roman" w:hAnsi="Times New Roman" w:cs="Times New Roman"/>
          <w:i/>
          <w:sz w:val="28"/>
          <w:szCs w:val="28"/>
        </w:rPr>
        <w:br w:type="page"/>
      </w:r>
      <w:r w:rsidR="00706A9C" w:rsidRPr="007B58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r w:rsidR="007D7C6E">
        <w:rPr>
          <w:rFonts w:ascii="Times New Roman" w:hAnsi="Times New Roman" w:cs="Times New Roman"/>
          <w:i/>
          <w:sz w:val="28"/>
          <w:szCs w:val="28"/>
        </w:rPr>
        <w:t xml:space="preserve">производственной </w:t>
      </w:r>
      <w:r w:rsidR="00706A9C" w:rsidRPr="007B58D9">
        <w:rPr>
          <w:rFonts w:ascii="Times New Roman" w:hAnsi="Times New Roman" w:cs="Times New Roman"/>
          <w:i/>
          <w:sz w:val="28"/>
          <w:szCs w:val="28"/>
        </w:rPr>
        <w:t>практики</w:t>
      </w:r>
      <w:bookmarkEnd w:id="1"/>
    </w:p>
    <w:p w:rsidR="00817CC3" w:rsidRPr="007B58D9" w:rsidRDefault="007D7C6E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>
        <w:t>Производственная (профессионально-творческая)</w:t>
      </w:r>
      <w:r w:rsidRPr="007B58D9">
        <w:t xml:space="preserve"> практика </w:t>
      </w:r>
      <w:r w:rsidR="00817CC3" w:rsidRPr="007B58D9">
        <w:t>проходит в соответствии с учебным планом.</w:t>
      </w:r>
    </w:p>
    <w:p w:rsidR="00817CC3" w:rsidRPr="007B58D9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 w:rsidRPr="007B58D9">
        <w:t xml:space="preserve">Общее руководство </w:t>
      </w:r>
      <w:r w:rsidR="00817CC3" w:rsidRPr="007B58D9">
        <w:t>практикой осуществляет Омская гуманитарная академия:</w:t>
      </w:r>
    </w:p>
    <w:p w:rsidR="00817CC3" w:rsidRPr="007B58D9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7B58D9">
        <w:t>заключает договоры с предприятиями (организациями), являющимися объектами пра</w:t>
      </w:r>
      <w:r w:rsidRPr="007B58D9">
        <w:t>к</w:t>
      </w:r>
      <w:r w:rsidRPr="007B58D9">
        <w:t>тики</w:t>
      </w:r>
      <w:r w:rsidR="00B407E0">
        <w:t xml:space="preserve"> (профильные организации)</w:t>
      </w:r>
      <w:r w:rsidRPr="007B58D9">
        <w:t>;</w:t>
      </w:r>
    </w:p>
    <w:p w:rsidR="00817CC3" w:rsidRPr="007B58D9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7B58D9">
        <w:t>устанавливает календарные графики прохождения практики;</w:t>
      </w:r>
    </w:p>
    <w:p w:rsidR="00817CC3" w:rsidRPr="007B58D9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7B58D9">
        <w:t xml:space="preserve">осуществляет </w:t>
      </w:r>
      <w:proofErr w:type="gramStart"/>
      <w:r w:rsidRPr="007B58D9">
        <w:t>контроль за</w:t>
      </w:r>
      <w:proofErr w:type="gramEnd"/>
      <w:r w:rsidRPr="007B58D9">
        <w:t xml:space="preserve"> организацией и проведением практики, соблюдением её ср</w:t>
      </w:r>
      <w:r w:rsidRPr="007B58D9">
        <w:t>о</w:t>
      </w:r>
      <w:r w:rsidRPr="007B58D9">
        <w:t xml:space="preserve">ков и сроков отчетности </w:t>
      </w:r>
      <w:r w:rsidR="00E836D6" w:rsidRPr="007B58D9">
        <w:t>по результатам прохождения практики</w:t>
      </w:r>
      <w:r w:rsidRPr="007B58D9">
        <w:t>.</w:t>
      </w:r>
    </w:p>
    <w:p w:rsidR="00817CC3" w:rsidRPr="007B58D9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Методическое руководство учебной практикой осуществляет кафедра </w:t>
      </w:r>
      <w:r w:rsidR="00524807" w:rsidRPr="007B58D9">
        <w:rPr>
          <w:rFonts w:ascii="Times New Roman" w:hAnsi="Times New Roman" w:cs="Times New Roman"/>
          <w:sz w:val="24"/>
          <w:szCs w:val="24"/>
        </w:rPr>
        <w:t>информатики математики и естественнонаучных дисциплин</w:t>
      </w:r>
      <w:r w:rsidR="00601048" w:rsidRPr="007B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7B58D9" w:rsidRDefault="00046528" w:rsidP="00524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8D9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FE6DA0" w:rsidRPr="007B58D9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7B58D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ную и специальную литературу, проконсультироваться у руководителя практики</w:t>
      </w:r>
      <w:r w:rsidR="00E723E0" w:rsidRPr="007B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3E0" w:rsidRPr="007B58D9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7B58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7B58D9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7B58D9">
        <w:rPr>
          <w:rFonts w:ascii="Times New Roman" w:hAnsi="Times New Roman" w:cs="Times New Roman"/>
          <w:sz w:val="24"/>
          <w:szCs w:val="24"/>
        </w:rPr>
        <w:t>д</w:t>
      </w:r>
      <w:r w:rsidRPr="007B58D9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7B58D9">
        <w:rPr>
          <w:rFonts w:ascii="Times New Roman" w:hAnsi="Times New Roman" w:cs="Times New Roman"/>
          <w:sz w:val="24"/>
          <w:szCs w:val="24"/>
        </w:rPr>
        <w:t>и</w:t>
      </w:r>
      <w:r w:rsidRPr="007B58D9">
        <w:rPr>
          <w:rFonts w:ascii="Times New Roman" w:hAnsi="Times New Roman" w:cs="Times New Roman"/>
          <w:sz w:val="24"/>
          <w:szCs w:val="24"/>
        </w:rPr>
        <w:t>каза о распределении ст</w:t>
      </w:r>
      <w:r w:rsidR="00EE2FBA" w:rsidRPr="007B58D9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7B58D9">
        <w:rPr>
          <w:rFonts w:ascii="Times New Roman" w:hAnsi="Times New Roman" w:cs="Times New Roman"/>
          <w:sz w:val="24"/>
          <w:szCs w:val="24"/>
        </w:rPr>
        <w:t>обеспечение студентов программами практики, согласование программ практики с предприятиями-базами практики, методическое руков</w:t>
      </w:r>
      <w:r w:rsidRPr="007B58D9">
        <w:rPr>
          <w:rFonts w:ascii="Times New Roman" w:hAnsi="Times New Roman" w:cs="Times New Roman"/>
          <w:sz w:val="24"/>
          <w:szCs w:val="24"/>
        </w:rPr>
        <w:t>о</w:t>
      </w:r>
      <w:r w:rsidRPr="007B58D9">
        <w:rPr>
          <w:rFonts w:ascii="Times New Roman" w:hAnsi="Times New Roman" w:cs="Times New Roman"/>
          <w:sz w:val="24"/>
          <w:szCs w:val="24"/>
        </w:rPr>
        <w:t xml:space="preserve">дство, а также проведение </w:t>
      </w:r>
      <w:r w:rsidR="009A594A" w:rsidRPr="007B58D9">
        <w:rPr>
          <w:rFonts w:ascii="Times New Roman" w:hAnsi="Times New Roman" w:cs="Times New Roman"/>
          <w:sz w:val="24"/>
          <w:szCs w:val="24"/>
        </w:rPr>
        <w:t>конференции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</w:t>
      </w:r>
      <w:r w:rsidRPr="007B58D9">
        <w:rPr>
          <w:rFonts w:ascii="Times New Roman" w:hAnsi="Times New Roman" w:cs="Times New Roman"/>
          <w:sz w:val="24"/>
          <w:szCs w:val="24"/>
        </w:rPr>
        <w:t>о</w:t>
      </w:r>
      <w:r w:rsidRPr="007B58D9">
        <w:rPr>
          <w:rFonts w:ascii="Times New Roman" w:hAnsi="Times New Roman" w:cs="Times New Roman"/>
          <w:sz w:val="24"/>
          <w:szCs w:val="24"/>
        </w:rPr>
        <w:t xml:space="preserve">ля прохождения практики. </w:t>
      </w:r>
    </w:p>
    <w:p w:rsidR="00995FBD" w:rsidRPr="007B58D9" w:rsidRDefault="00995FBD" w:rsidP="00995FBD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B58D9">
        <w:rPr>
          <w:bCs/>
          <w:color w:val="000000"/>
        </w:rPr>
        <w:t>Руководитель практики от организации:</w:t>
      </w:r>
    </w:p>
    <w:p w:rsidR="007A073A" w:rsidRPr="007B58D9" w:rsidRDefault="00995FBD" w:rsidP="007A073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bCs/>
          <w:color w:val="000000"/>
          <w:sz w:val="24"/>
          <w:szCs w:val="24"/>
        </w:rPr>
        <w:t xml:space="preserve">составляет рабочий график (план) проведения </w:t>
      </w:r>
      <w:r w:rsidR="007A073A" w:rsidRPr="007B58D9">
        <w:rPr>
          <w:rFonts w:ascii="Times New Roman" w:hAnsi="Times New Roman"/>
          <w:sz w:val="24"/>
          <w:szCs w:val="24"/>
        </w:rPr>
        <w:t>профессионально-ознакомительной пра</w:t>
      </w:r>
      <w:r w:rsidR="007A073A" w:rsidRPr="007B58D9">
        <w:rPr>
          <w:rFonts w:ascii="Times New Roman" w:hAnsi="Times New Roman"/>
          <w:sz w:val="24"/>
          <w:szCs w:val="24"/>
        </w:rPr>
        <w:t>к</w:t>
      </w:r>
      <w:r w:rsidR="007A073A" w:rsidRPr="007B58D9">
        <w:rPr>
          <w:rFonts w:ascii="Times New Roman" w:hAnsi="Times New Roman"/>
          <w:sz w:val="24"/>
          <w:szCs w:val="24"/>
        </w:rPr>
        <w:t xml:space="preserve">тики; </w:t>
      </w:r>
    </w:p>
    <w:p w:rsidR="00995FBD" w:rsidRPr="007B58D9" w:rsidRDefault="00995FBD" w:rsidP="007A073A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разрабатывает индивидуальные задания для </w:t>
      </w:r>
      <w:proofErr w:type="gramStart"/>
      <w:r w:rsidRPr="007B58D9">
        <w:rPr>
          <w:bCs/>
          <w:color w:val="000000"/>
        </w:rPr>
        <w:t>обучающихся</w:t>
      </w:r>
      <w:proofErr w:type="gramEnd"/>
      <w:r w:rsidRPr="007B58D9">
        <w:rPr>
          <w:bCs/>
          <w:color w:val="000000"/>
        </w:rPr>
        <w:t>, выполняемые в период пра</w:t>
      </w:r>
      <w:r w:rsidRPr="007B58D9">
        <w:rPr>
          <w:bCs/>
          <w:color w:val="000000"/>
        </w:rPr>
        <w:t>к</w:t>
      </w:r>
      <w:r w:rsidRPr="007B58D9">
        <w:rPr>
          <w:bCs/>
          <w:color w:val="000000"/>
        </w:rPr>
        <w:t>тики;</w:t>
      </w:r>
    </w:p>
    <w:p w:rsidR="00995FBD" w:rsidRPr="007B58D9" w:rsidRDefault="00995FBD" w:rsidP="007A073A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>участвует в распределении обучающихся по рабочим местам и видам работ в организ</w:t>
      </w:r>
      <w:r w:rsidRPr="007B58D9">
        <w:rPr>
          <w:bCs/>
          <w:color w:val="000000"/>
        </w:rPr>
        <w:t>а</w:t>
      </w:r>
      <w:r w:rsidRPr="007B58D9">
        <w:rPr>
          <w:bCs/>
          <w:color w:val="000000"/>
        </w:rPr>
        <w:t>ции;</w:t>
      </w:r>
    </w:p>
    <w:p w:rsidR="00995FBD" w:rsidRPr="007B58D9" w:rsidRDefault="00995FBD" w:rsidP="007A073A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осуществляет </w:t>
      </w:r>
      <w:proofErr w:type="gramStart"/>
      <w:r w:rsidRPr="007B58D9">
        <w:rPr>
          <w:bCs/>
          <w:color w:val="000000"/>
        </w:rPr>
        <w:t>контроль за</w:t>
      </w:r>
      <w:proofErr w:type="gramEnd"/>
      <w:r w:rsidRPr="007B58D9">
        <w:rPr>
          <w:bCs/>
          <w:color w:val="000000"/>
        </w:rPr>
        <w:t xml:space="preserve"> соблюдением сроков проведения практики и соответствием ее содержания требованиям;</w:t>
      </w:r>
    </w:p>
    <w:p w:rsidR="00995FBD" w:rsidRPr="007B58D9" w:rsidRDefault="00995FBD" w:rsidP="007A073A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оказывает методическую помощь </w:t>
      </w:r>
      <w:proofErr w:type="gramStart"/>
      <w:r w:rsidRPr="007B58D9">
        <w:rPr>
          <w:bCs/>
          <w:color w:val="000000"/>
        </w:rPr>
        <w:t>обучающимся</w:t>
      </w:r>
      <w:proofErr w:type="gramEnd"/>
      <w:r w:rsidRPr="007B58D9">
        <w:rPr>
          <w:bCs/>
          <w:color w:val="000000"/>
        </w:rPr>
        <w:t xml:space="preserve"> при выполне</w:t>
      </w:r>
      <w:r w:rsidR="00BF34B8" w:rsidRPr="007B58D9">
        <w:rPr>
          <w:bCs/>
          <w:color w:val="000000"/>
        </w:rPr>
        <w:t>нии ими индивидуальных заданий</w:t>
      </w:r>
      <w:r w:rsidRPr="007B58D9">
        <w:rPr>
          <w:bCs/>
          <w:color w:val="000000"/>
        </w:rPr>
        <w:t>;</w:t>
      </w:r>
    </w:p>
    <w:p w:rsidR="00995FBD" w:rsidRPr="007B58D9" w:rsidRDefault="00995FBD" w:rsidP="007A073A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оценивает результаты прохождения практики </w:t>
      </w:r>
      <w:proofErr w:type="gramStart"/>
      <w:r w:rsidRPr="007B58D9">
        <w:rPr>
          <w:bCs/>
          <w:color w:val="000000"/>
        </w:rPr>
        <w:t>обучающимися</w:t>
      </w:r>
      <w:proofErr w:type="gramEnd"/>
      <w:r w:rsidRPr="007B58D9">
        <w:rPr>
          <w:bCs/>
          <w:color w:val="000000"/>
        </w:rPr>
        <w:t>.</w:t>
      </w:r>
    </w:p>
    <w:p w:rsidR="00EF66E3" w:rsidRPr="007B58D9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8D9">
        <w:rPr>
          <w:color w:val="000000"/>
        </w:rPr>
        <w:t>При проведении практики в профильной организации руководителем практики от орг</w:t>
      </w:r>
      <w:r w:rsidRPr="007B58D9">
        <w:rPr>
          <w:color w:val="000000"/>
        </w:rPr>
        <w:t>а</w:t>
      </w:r>
      <w:r w:rsidRPr="007B58D9">
        <w:rPr>
          <w:color w:val="000000"/>
        </w:rPr>
        <w:t>низации и руководителем практики от профильной организации составляется совместный раб</w:t>
      </w:r>
      <w:r w:rsidRPr="007B58D9">
        <w:rPr>
          <w:color w:val="000000"/>
        </w:rPr>
        <w:t>о</w:t>
      </w:r>
      <w:r w:rsidRPr="007B58D9">
        <w:rPr>
          <w:color w:val="000000"/>
        </w:rPr>
        <w:t>чий график (план) проведения практики (приложение</w:t>
      </w:r>
      <w:r w:rsidR="00BF34B8" w:rsidRPr="007B58D9">
        <w:rPr>
          <w:color w:val="000000"/>
        </w:rPr>
        <w:t xml:space="preserve"> 6</w:t>
      </w:r>
      <w:r w:rsidRPr="007B58D9">
        <w:rPr>
          <w:color w:val="000000"/>
        </w:rPr>
        <w:t>).</w:t>
      </w:r>
    </w:p>
    <w:p w:rsidR="00F80649" w:rsidRPr="007B58D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B58D9">
        <w:rPr>
          <w:bCs/>
        </w:rPr>
        <w:t>Функции организации – базы практики и обязанности руководителя практики – предст</w:t>
      </w:r>
      <w:r w:rsidRPr="007B58D9">
        <w:rPr>
          <w:bCs/>
        </w:rPr>
        <w:t>а</w:t>
      </w:r>
      <w:r w:rsidRPr="007B58D9">
        <w:rPr>
          <w:bCs/>
        </w:rPr>
        <w:t>вителя организации</w:t>
      </w:r>
      <w:r w:rsidRPr="007B58D9">
        <w:rPr>
          <w:b/>
          <w:bCs/>
        </w:rPr>
        <w:t xml:space="preserve"> </w:t>
      </w:r>
      <w:r w:rsidRPr="007B58D9">
        <w:t>должны обеспечить эффективное прохождение практики. Функции руков</w:t>
      </w:r>
      <w:r w:rsidRPr="007B58D9">
        <w:t>о</w:t>
      </w:r>
      <w:r w:rsidRPr="007B58D9">
        <w:t xml:space="preserve">дителя практики от профильной организации возлагаются на высококвалифицированных </w:t>
      </w:r>
      <w:r w:rsidR="00E37239" w:rsidRPr="007B58D9">
        <w:t>рук</w:t>
      </w:r>
      <w:r w:rsidR="00E37239" w:rsidRPr="007B58D9">
        <w:t>о</w:t>
      </w:r>
      <w:r w:rsidR="00E37239" w:rsidRPr="007B58D9">
        <w:t>водителей (</w:t>
      </w:r>
      <w:r w:rsidRPr="007B58D9">
        <w:t>специалистов</w:t>
      </w:r>
      <w:r w:rsidR="00E37239" w:rsidRPr="007B58D9">
        <w:t>)</w:t>
      </w:r>
      <w:r w:rsidRPr="007B58D9">
        <w:t xml:space="preserve"> определенных структурных подразделений.</w:t>
      </w:r>
    </w:p>
    <w:p w:rsidR="00F80649" w:rsidRPr="007B58D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B58D9">
        <w:rPr>
          <w:bCs/>
          <w:color w:val="000000"/>
        </w:rPr>
        <w:t>Руководитель практики от профильной организации:</w:t>
      </w:r>
    </w:p>
    <w:p w:rsidR="00F80649" w:rsidRPr="007B58D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7B58D9">
        <w:rPr>
          <w:bCs/>
          <w:color w:val="000000"/>
        </w:rPr>
        <w:t>согласовывает индивидуальные задания, содержание и планируемые результаты практ</w:t>
      </w:r>
      <w:r w:rsidRPr="007B58D9">
        <w:rPr>
          <w:bCs/>
          <w:color w:val="000000"/>
        </w:rPr>
        <w:t>и</w:t>
      </w:r>
      <w:r w:rsidRPr="007B58D9">
        <w:rPr>
          <w:bCs/>
          <w:color w:val="000000"/>
        </w:rPr>
        <w:t>ки;</w:t>
      </w:r>
    </w:p>
    <w:p w:rsidR="00F80649" w:rsidRPr="007B58D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предоставляет рабочие места </w:t>
      </w:r>
      <w:proofErr w:type="gramStart"/>
      <w:r w:rsidRPr="007B58D9">
        <w:rPr>
          <w:bCs/>
          <w:color w:val="000000"/>
        </w:rPr>
        <w:t>обучающимся</w:t>
      </w:r>
      <w:proofErr w:type="gramEnd"/>
      <w:r w:rsidRPr="007B58D9">
        <w:rPr>
          <w:bCs/>
          <w:color w:val="000000"/>
        </w:rPr>
        <w:t>;</w:t>
      </w:r>
    </w:p>
    <w:p w:rsidR="00F80649" w:rsidRPr="007B58D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7B58D9">
        <w:rPr>
          <w:bCs/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F80649" w:rsidRPr="007B58D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rPr>
          <w:bCs/>
          <w:color w:val="000000"/>
        </w:rPr>
        <w:lastRenderedPageBreak/>
        <w:t xml:space="preserve">проводит инструктаж </w:t>
      </w:r>
      <w:proofErr w:type="gramStart"/>
      <w:r w:rsidRPr="007B58D9">
        <w:rPr>
          <w:bCs/>
          <w:color w:val="000000"/>
        </w:rPr>
        <w:t>обучающихся</w:t>
      </w:r>
      <w:proofErr w:type="gramEnd"/>
      <w:r w:rsidRPr="007B58D9">
        <w:rPr>
          <w:bCs/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7B58D9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t>распределяет студентов по рабочим местам, контролирует соблюдение трудовой и пр</w:t>
      </w:r>
      <w:r w:rsidRPr="007B58D9">
        <w:t>о</w:t>
      </w:r>
      <w:r w:rsidRPr="007B58D9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7B58D9" w:rsidRDefault="00F80649" w:rsidP="00F806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7B58D9">
        <w:t xml:space="preserve">По итогам </w:t>
      </w:r>
      <w:r w:rsidR="00AC235A" w:rsidRPr="007B58D9">
        <w:t xml:space="preserve">практики руководитель практики – представитель организации готовит </w:t>
      </w:r>
      <w:r w:rsidR="00E37239" w:rsidRPr="007B58D9">
        <w:t>отзы</w:t>
      </w:r>
      <w:proofErr w:type="gramStart"/>
      <w:r w:rsidR="00E37239" w:rsidRPr="007B58D9">
        <w:t>в-</w:t>
      </w:r>
      <w:proofErr w:type="gramEnd"/>
      <w:r w:rsidR="00AC235A" w:rsidRPr="007B58D9">
        <w:t xml:space="preserve"> характеристику – отзыв от организации. Данный отзыв прилагается к отчету о практике. </w:t>
      </w:r>
    </w:p>
    <w:p w:rsidR="00AC235A" w:rsidRPr="007B58D9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7B58D9">
        <w:rPr>
          <w:rFonts w:ascii="Times New Roman" w:hAnsi="Times New Roman" w:cs="Times New Roman"/>
          <w:sz w:val="24"/>
          <w:szCs w:val="24"/>
        </w:rPr>
        <w:t>. Характер</w:t>
      </w:r>
      <w:r w:rsidRPr="007B58D9">
        <w:rPr>
          <w:rFonts w:ascii="Times New Roman" w:hAnsi="Times New Roman" w:cs="Times New Roman"/>
          <w:sz w:val="24"/>
          <w:szCs w:val="24"/>
        </w:rPr>
        <w:t>и</w:t>
      </w:r>
      <w:r w:rsidRPr="007B58D9">
        <w:rPr>
          <w:rFonts w:ascii="Times New Roman" w:hAnsi="Times New Roman" w:cs="Times New Roman"/>
          <w:sz w:val="24"/>
          <w:szCs w:val="24"/>
        </w:rPr>
        <w:t xml:space="preserve">стика </w:t>
      </w:r>
      <w:r w:rsidR="00AC593D" w:rsidRPr="007B58D9">
        <w:rPr>
          <w:rFonts w:ascii="Times New Roman" w:hAnsi="Times New Roman" w:cs="Times New Roman"/>
          <w:sz w:val="24"/>
          <w:szCs w:val="24"/>
        </w:rPr>
        <w:t>обучающегося</w:t>
      </w:r>
      <w:r w:rsidRPr="007B58D9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</w:t>
      </w:r>
      <w:r w:rsidRPr="007B58D9">
        <w:rPr>
          <w:rFonts w:ascii="Times New Roman" w:hAnsi="Times New Roman" w:cs="Times New Roman"/>
          <w:sz w:val="24"/>
          <w:szCs w:val="24"/>
        </w:rPr>
        <w:t>о</w:t>
      </w:r>
      <w:r w:rsidRPr="007B58D9">
        <w:rPr>
          <w:rFonts w:ascii="Times New Roman" w:hAnsi="Times New Roman" w:cs="Times New Roman"/>
          <w:sz w:val="24"/>
          <w:szCs w:val="24"/>
        </w:rPr>
        <w:t>собность к организаторской и управленческой деятельности, к творческому мышлению, ин</w:t>
      </w:r>
      <w:r w:rsidRPr="007B58D9">
        <w:rPr>
          <w:rFonts w:ascii="Times New Roman" w:hAnsi="Times New Roman" w:cs="Times New Roman"/>
          <w:sz w:val="24"/>
          <w:szCs w:val="24"/>
        </w:rPr>
        <w:t>и</w:t>
      </w:r>
      <w:r w:rsidRPr="007B58D9">
        <w:rPr>
          <w:rFonts w:ascii="Times New Roman" w:hAnsi="Times New Roman" w:cs="Times New Roman"/>
          <w:sz w:val="24"/>
          <w:szCs w:val="24"/>
        </w:rPr>
        <w:t>циативность и дисциплинированность, направления дальнейшего совершенствования, недо</w:t>
      </w:r>
      <w:r w:rsidRPr="007B58D9">
        <w:rPr>
          <w:rFonts w:ascii="Times New Roman" w:hAnsi="Times New Roman" w:cs="Times New Roman"/>
          <w:sz w:val="24"/>
          <w:szCs w:val="24"/>
        </w:rPr>
        <w:t>с</w:t>
      </w:r>
      <w:r w:rsidRPr="007B58D9">
        <w:rPr>
          <w:rFonts w:ascii="Times New Roman" w:hAnsi="Times New Roman" w:cs="Times New Roman"/>
          <w:sz w:val="24"/>
          <w:szCs w:val="24"/>
        </w:rPr>
        <w:t xml:space="preserve">татки и пробелы в подготовке студента. Дается, как правило, оценка выполнения </w:t>
      </w:r>
      <w:r w:rsidR="00E836D6" w:rsidRPr="007B58D9">
        <w:rPr>
          <w:rFonts w:ascii="Times New Roman" w:hAnsi="Times New Roman" w:cs="Times New Roman"/>
          <w:sz w:val="24"/>
          <w:szCs w:val="24"/>
        </w:rPr>
        <w:t>практикантом</w:t>
      </w:r>
      <w:r w:rsidRPr="007B58D9">
        <w:rPr>
          <w:rFonts w:ascii="Times New Roman" w:hAnsi="Times New Roman" w:cs="Times New Roman"/>
          <w:sz w:val="24"/>
          <w:szCs w:val="24"/>
        </w:rPr>
        <w:t xml:space="preserve"> работ в баллах</w:t>
      </w:r>
      <w:r w:rsidR="00D21B01" w:rsidRPr="007B58D9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7B58D9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</w:t>
      </w:r>
      <w:r w:rsidRPr="007B58D9">
        <w:rPr>
          <w:rFonts w:ascii="Times New Roman" w:hAnsi="Times New Roman" w:cs="Times New Roman"/>
          <w:sz w:val="24"/>
          <w:szCs w:val="24"/>
        </w:rPr>
        <w:t>и</w:t>
      </w:r>
      <w:r w:rsidRPr="007B58D9">
        <w:rPr>
          <w:rFonts w:ascii="Times New Roman" w:hAnsi="Times New Roman" w:cs="Times New Roman"/>
          <w:sz w:val="24"/>
          <w:szCs w:val="24"/>
        </w:rPr>
        <w:t>ям по оформлению, следует сдать руководителю и защитить.</w:t>
      </w:r>
    </w:p>
    <w:p w:rsidR="00E37239" w:rsidRPr="007B58D9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7B58D9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7B58D9">
        <w:rPr>
          <w:b w:val="0"/>
          <w:i/>
          <w:sz w:val="28"/>
          <w:szCs w:val="28"/>
        </w:rPr>
        <w:t>Подведение итогов практики</w:t>
      </w:r>
    </w:p>
    <w:p w:rsidR="00AC235A" w:rsidRPr="007B58D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7B58D9">
        <w:rPr>
          <w:sz w:val="24"/>
          <w:szCs w:val="24"/>
        </w:rPr>
        <w:t xml:space="preserve">Срок сдачи </w:t>
      </w:r>
      <w:r w:rsidR="00E836D6" w:rsidRPr="007B58D9">
        <w:rPr>
          <w:sz w:val="24"/>
          <w:szCs w:val="24"/>
        </w:rPr>
        <w:t>обучающимися</w:t>
      </w:r>
      <w:r w:rsidRPr="007B58D9">
        <w:rPr>
          <w:sz w:val="24"/>
          <w:szCs w:val="24"/>
        </w:rPr>
        <w:t xml:space="preserve">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7B58D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7B58D9" w:rsidRDefault="007D7C6E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(профессионально-творческая)</w:t>
      </w:r>
      <w:r w:rsidRPr="007B58D9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6A9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 по следующим крит</w:t>
      </w:r>
      <w:r w:rsidR="000316A9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316A9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риям: </w:t>
      </w:r>
    </w:p>
    <w:p w:rsidR="000316A9" w:rsidRPr="007B58D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7B58D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7B58D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0316A9" w:rsidRPr="007B58D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отзыв руководителя учебной практики от организации</w:t>
      </w:r>
      <w:r w:rsidR="009A338F"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C235A" w:rsidRPr="007B58D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7B58D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7B58D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7B58D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7B58D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7B58D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7B58D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7B58D9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7B58D9">
        <w:rPr>
          <w:rFonts w:ascii="Times New Roman" w:hAnsi="Times New Roman" w:cs="Times New Roman"/>
          <w:sz w:val="24"/>
          <w:szCs w:val="24"/>
        </w:rPr>
        <w:t>и</w:t>
      </w:r>
      <w:r w:rsidRPr="007B58D9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EF5052" w:rsidRPr="007B58D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7B58D9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7B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7B58D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7B58D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7B58D9">
        <w:rPr>
          <w:rFonts w:ascii="Times New Roman" w:hAnsi="Times New Roman" w:cs="Times New Roman"/>
          <w:sz w:val="24"/>
          <w:szCs w:val="24"/>
        </w:rPr>
        <w:t>с</w:t>
      </w:r>
      <w:r w:rsidRPr="007B58D9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7B58D9">
        <w:rPr>
          <w:rFonts w:ascii="Times New Roman" w:hAnsi="Times New Roman" w:cs="Times New Roman"/>
          <w:sz w:val="24"/>
          <w:szCs w:val="24"/>
        </w:rPr>
        <w:t>о</w:t>
      </w:r>
      <w:r w:rsidRPr="007B58D9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AC235A" w:rsidRPr="007B58D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«Неудовлетворительно» оценивается уровень «ниже допустимого» как минимум по о</w:t>
      </w:r>
      <w:r w:rsidRPr="007B58D9">
        <w:rPr>
          <w:rFonts w:ascii="Times New Roman" w:hAnsi="Times New Roman" w:cs="Times New Roman"/>
          <w:sz w:val="24"/>
          <w:szCs w:val="24"/>
        </w:rPr>
        <w:t>д</w:t>
      </w:r>
      <w:r w:rsidRPr="007B58D9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7B58D9">
        <w:rPr>
          <w:rFonts w:ascii="Times New Roman" w:hAnsi="Times New Roman" w:cs="Times New Roman"/>
          <w:sz w:val="24"/>
          <w:szCs w:val="24"/>
        </w:rPr>
        <w:t>и</w:t>
      </w:r>
      <w:r w:rsidRPr="007B58D9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AC235A" w:rsidRPr="007B58D9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lastRenderedPageBreak/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7B58D9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 w:rsidRPr="007B58D9">
        <w:rPr>
          <w:sz w:val="24"/>
          <w:szCs w:val="24"/>
        </w:rPr>
        <w:t xml:space="preserve"> прохождении </w:t>
      </w:r>
      <w:r w:rsidRPr="007B58D9">
        <w:rPr>
          <w:sz w:val="24"/>
          <w:szCs w:val="24"/>
        </w:rPr>
        <w:t>практик</w:t>
      </w:r>
      <w:r w:rsidR="00D21B01" w:rsidRPr="007B58D9">
        <w:rPr>
          <w:sz w:val="24"/>
          <w:szCs w:val="24"/>
        </w:rPr>
        <w:t>и</w:t>
      </w:r>
      <w:r w:rsidRPr="007B58D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0316A9" w:rsidRPr="007B58D9" w:rsidRDefault="000316A9" w:rsidP="000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2" w:name="bookmark10"/>
    </w:p>
    <w:p w:rsidR="000316A9" w:rsidRPr="007B58D9" w:rsidRDefault="000316A9" w:rsidP="000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Обязанности обучающегося (практиканта) и руководителя практики при прохождении </w:t>
      </w:r>
      <w:r w:rsidR="00302244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производственной</w:t>
      </w:r>
      <w:r w:rsidRPr="007B58D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практики</w:t>
      </w:r>
    </w:p>
    <w:p w:rsidR="000316A9" w:rsidRPr="007B58D9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</w:rPr>
        <w:t>Обязанности обучающегося (практиканта) при прохождении практики определяются Положением о практике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бучающихся</w:t>
      </w:r>
      <w:proofErr w:type="gramEnd"/>
      <w:r w:rsidRPr="007B58D9">
        <w:rPr>
          <w:rFonts w:ascii="Times New Roman" w:eastAsia="Times New Roman" w:hAnsi="Times New Roman" w:cs="Times New Roman"/>
          <w:color w:val="000000"/>
          <w:sz w:val="24"/>
        </w:rPr>
        <w:t>, осваивающих основные профессиональные образов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тельные программы высшего образования</w:t>
      </w:r>
      <w:r w:rsidR="00D21B01" w:rsidRPr="007B58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образовательной организации.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16A9" w:rsidRPr="007B58D9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</w:rPr>
        <w:t xml:space="preserve">Обязанности руководителя практики определяются Положением о практике </w:t>
      </w:r>
      <w:proofErr w:type="gramStart"/>
      <w:r w:rsidRPr="007B58D9">
        <w:rPr>
          <w:rFonts w:ascii="Times New Roman" w:eastAsia="Times New Roman" w:hAnsi="Times New Roman" w:cs="Times New Roman"/>
          <w:color w:val="000000"/>
          <w:sz w:val="24"/>
        </w:rPr>
        <w:t>обучающи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х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ся</w:t>
      </w:r>
      <w:proofErr w:type="gramEnd"/>
      <w:r w:rsidRPr="007B58D9">
        <w:rPr>
          <w:rFonts w:ascii="Times New Roman" w:eastAsia="Times New Roman" w:hAnsi="Times New Roman" w:cs="Times New Roman"/>
          <w:color w:val="000000"/>
          <w:sz w:val="24"/>
        </w:rPr>
        <w:t>, осваивающих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основные профессиональные образовательные программы высшего образов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ния</w:t>
      </w:r>
      <w:r w:rsidR="00D21B01" w:rsidRPr="007B58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</w:rPr>
        <w:t>образовательной организации.</w:t>
      </w:r>
    </w:p>
    <w:p w:rsidR="00EF5052" w:rsidRPr="007B58D9" w:rsidRDefault="00EF5052" w:rsidP="00EF5052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706A9C" w:rsidRPr="007B58D9" w:rsidRDefault="00706A9C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D9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302244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7B58D9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21B01" w:rsidRPr="007B58D9">
        <w:rPr>
          <w:rFonts w:ascii="Times New Roman" w:hAnsi="Times New Roman" w:cs="Times New Roman"/>
          <w:b/>
          <w:sz w:val="28"/>
          <w:szCs w:val="28"/>
        </w:rPr>
        <w:t>(</w:t>
      </w:r>
      <w:r w:rsidR="00302244">
        <w:rPr>
          <w:rFonts w:ascii="Times New Roman" w:hAnsi="Times New Roman" w:cs="Times New Roman"/>
          <w:b/>
          <w:sz w:val="28"/>
          <w:szCs w:val="28"/>
        </w:rPr>
        <w:t>профессионально-творческая</w:t>
      </w:r>
      <w:r w:rsidR="00D21B01" w:rsidRPr="007B58D9">
        <w:rPr>
          <w:rFonts w:ascii="Times New Roman" w:hAnsi="Times New Roman" w:cs="Times New Roman"/>
          <w:b/>
          <w:sz w:val="28"/>
          <w:szCs w:val="28"/>
        </w:rPr>
        <w:t xml:space="preserve"> практика)</w:t>
      </w:r>
    </w:p>
    <w:p w:rsidR="00706A9C" w:rsidRPr="007B58D9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17CC3" w:rsidRPr="007B58D9" w:rsidRDefault="00817CC3" w:rsidP="00F8384F">
      <w:pPr>
        <w:pStyle w:val="24"/>
        <w:shd w:val="clear" w:color="auto" w:fill="auto"/>
        <w:spacing w:after="0" w:line="240" w:lineRule="auto"/>
        <w:ind w:firstLine="709"/>
        <w:jc w:val="both"/>
      </w:pPr>
      <w:r w:rsidRPr="007B58D9">
        <w:rPr>
          <w:sz w:val="24"/>
          <w:szCs w:val="24"/>
        </w:rPr>
        <w:t xml:space="preserve">По прибытии на место практики </w:t>
      </w:r>
      <w:r w:rsidR="00D21B01" w:rsidRPr="007B58D9">
        <w:rPr>
          <w:sz w:val="24"/>
          <w:szCs w:val="24"/>
        </w:rPr>
        <w:t xml:space="preserve">обучающийся </w:t>
      </w:r>
      <w:r w:rsidRPr="007B58D9">
        <w:rPr>
          <w:sz w:val="24"/>
          <w:szCs w:val="24"/>
        </w:rPr>
        <w:t>должен в первую очередь</w:t>
      </w:r>
      <w:r w:rsidR="0072640F" w:rsidRPr="007B58D9">
        <w:rPr>
          <w:sz w:val="24"/>
          <w:szCs w:val="24"/>
        </w:rPr>
        <w:t xml:space="preserve"> пройти инс</w:t>
      </w:r>
      <w:r w:rsidR="0072640F" w:rsidRPr="007B58D9">
        <w:rPr>
          <w:sz w:val="24"/>
          <w:szCs w:val="24"/>
        </w:rPr>
        <w:t>т</w:t>
      </w:r>
      <w:r w:rsidR="0072640F" w:rsidRPr="007B58D9">
        <w:rPr>
          <w:sz w:val="24"/>
          <w:szCs w:val="24"/>
        </w:rPr>
        <w:t>руктаж по технике безопасности</w:t>
      </w:r>
      <w:r w:rsidR="00C1317F" w:rsidRPr="007B58D9">
        <w:rPr>
          <w:sz w:val="24"/>
          <w:szCs w:val="24"/>
        </w:rPr>
        <w:t xml:space="preserve"> (отражается в дневнике практики первым пунктом</w:t>
      </w:r>
      <w:r w:rsidR="00163D3F" w:rsidRPr="007B58D9">
        <w:rPr>
          <w:sz w:val="24"/>
          <w:szCs w:val="24"/>
        </w:rPr>
        <w:t xml:space="preserve"> и в совм</w:t>
      </w:r>
      <w:r w:rsidR="00163D3F" w:rsidRPr="007B58D9">
        <w:rPr>
          <w:sz w:val="24"/>
          <w:szCs w:val="24"/>
        </w:rPr>
        <w:t>е</w:t>
      </w:r>
      <w:r w:rsidR="00163D3F" w:rsidRPr="007B58D9">
        <w:rPr>
          <w:sz w:val="24"/>
          <w:szCs w:val="24"/>
        </w:rPr>
        <w:t>стном графике</w:t>
      </w:r>
      <w:bookmarkEnd w:id="2"/>
      <w:r w:rsidR="007D7C6E">
        <w:rPr>
          <w:sz w:val="24"/>
          <w:szCs w:val="24"/>
        </w:rPr>
        <w:t>)</w:t>
      </w:r>
      <w:r w:rsidR="00094FC4" w:rsidRPr="007B58D9">
        <w:rPr>
          <w:sz w:val="24"/>
          <w:szCs w:val="24"/>
        </w:rPr>
        <w:t>.</w:t>
      </w:r>
    </w:p>
    <w:p w:rsidR="00560C0A" w:rsidRPr="007B58D9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 w:cs="Times New Roman"/>
          <w:sz w:val="24"/>
          <w:szCs w:val="24"/>
        </w:rPr>
      </w:pPr>
    </w:p>
    <w:p w:rsidR="006B312F" w:rsidRDefault="006B312F" w:rsidP="006B312F">
      <w:pPr>
        <w:jc w:val="center"/>
        <w:rPr>
          <w:rStyle w:val="fontstyle01"/>
          <w:rFonts w:ascii="Times New Roman" w:hAnsi="Times New Roman" w:cs="Times New Roman"/>
          <w:sz w:val="32"/>
          <w:szCs w:val="32"/>
        </w:rPr>
      </w:pPr>
      <w:r w:rsidRPr="007B58D9">
        <w:rPr>
          <w:rStyle w:val="fontstyle01"/>
          <w:rFonts w:ascii="Times New Roman" w:hAnsi="Times New Roman" w:cs="Times New Roman"/>
          <w:sz w:val="32"/>
          <w:szCs w:val="32"/>
        </w:rPr>
        <w:t>Разделы предоставляемого руководителю практики отчета</w:t>
      </w:r>
    </w:p>
    <w:p w:rsidR="007D7C6E" w:rsidRPr="00F14D9A" w:rsidRDefault="007D7C6E" w:rsidP="007D7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9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1030E6">
        <w:rPr>
          <w:rFonts w:ascii="Times New Roman" w:hAnsi="Times New Roman" w:cs="Times New Roman"/>
          <w:b/>
          <w:sz w:val="28"/>
          <w:szCs w:val="28"/>
        </w:rPr>
        <w:t>3</w:t>
      </w:r>
    </w:p>
    <w:p w:rsidR="00534408" w:rsidRDefault="005F1521" w:rsidP="005344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форма обучения- </w:t>
      </w:r>
      <w:r w:rsidR="001030E6" w:rsidRPr="00534408">
        <w:rPr>
          <w:rFonts w:ascii="Times New Roman" w:hAnsi="Times New Roman" w:cs="Times New Roman"/>
          <w:b/>
          <w:sz w:val="24"/>
          <w:szCs w:val="24"/>
        </w:rPr>
        <w:t>4</w:t>
      </w:r>
      <w:r w:rsidR="007D7C6E" w:rsidRPr="00534408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1030E6" w:rsidRPr="00534408">
        <w:rPr>
          <w:rFonts w:ascii="Times New Roman" w:hAnsi="Times New Roman" w:cs="Times New Roman"/>
          <w:b/>
          <w:sz w:val="24"/>
          <w:szCs w:val="24"/>
        </w:rPr>
        <w:t>8</w:t>
      </w:r>
      <w:r w:rsidR="007D7C6E" w:rsidRPr="00534408">
        <w:rPr>
          <w:rFonts w:ascii="Times New Roman" w:hAnsi="Times New Roman" w:cs="Times New Roman"/>
          <w:b/>
          <w:sz w:val="24"/>
          <w:szCs w:val="24"/>
        </w:rPr>
        <w:t xml:space="preserve"> семестр, </w:t>
      </w:r>
      <w:r w:rsidR="00534408" w:rsidRPr="005344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 зачетные единицы – 108 академических часов – 2 недел</w:t>
      </w:r>
      <w:r w:rsidR="005344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</w:p>
    <w:p w:rsidR="005F1521" w:rsidRDefault="005F1521" w:rsidP="005F15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Заочная 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4408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4408">
        <w:rPr>
          <w:rFonts w:ascii="Times New Roman" w:hAnsi="Times New Roman" w:cs="Times New Roman"/>
          <w:b/>
          <w:sz w:val="24"/>
          <w:szCs w:val="24"/>
        </w:rPr>
        <w:t xml:space="preserve"> семестр, </w:t>
      </w:r>
      <w:r w:rsidRPr="005344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 зачетные единицы – 108 академических часов – 2 недел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</w:p>
    <w:p w:rsidR="006B31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8D9">
        <w:rPr>
          <w:rStyle w:val="fontstyle01"/>
          <w:rFonts w:ascii="Times New Roman" w:hAnsi="Times New Roman" w:cs="Times New Roman"/>
        </w:rPr>
        <w:t xml:space="preserve">В ходе выполнения общего задания </w:t>
      </w:r>
      <w:proofErr w:type="gramStart"/>
      <w:r w:rsidRPr="007B58D9">
        <w:rPr>
          <w:rStyle w:val="fontstyle01"/>
          <w:rFonts w:ascii="Times New Roman" w:hAnsi="Times New Roman" w:cs="Times New Roman"/>
        </w:rPr>
        <w:t>обучающемуся</w:t>
      </w:r>
      <w:proofErr w:type="gramEnd"/>
      <w:r w:rsidRPr="007B58D9">
        <w:rPr>
          <w:rStyle w:val="fontstyle01"/>
          <w:rFonts w:ascii="Times New Roman" w:hAnsi="Times New Roman" w:cs="Times New Roman"/>
        </w:rPr>
        <w:t xml:space="preserve"> </w:t>
      </w:r>
      <w:r w:rsidRPr="007B58D9">
        <w:rPr>
          <w:rStyle w:val="fontstyle01"/>
          <w:rFonts w:ascii="Times New Roman" w:hAnsi="Times New Roman" w:cs="Times New Roman"/>
          <w:b w:val="0"/>
        </w:rPr>
        <w:t>надлежит изучить следующие в</w:t>
      </w:r>
      <w:r w:rsidRPr="007B58D9">
        <w:rPr>
          <w:rStyle w:val="fontstyle01"/>
          <w:rFonts w:ascii="Times New Roman" w:hAnsi="Times New Roman" w:cs="Times New Roman"/>
          <w:b w:val="0"/>
        </w:rPr>
        <w:t>о</w:t>
      </w:r>
      <w:r w:rsidRPr="007B58D9">
        <w:rPr>
          <w:rStyle w:val="fontstyle01"/>
          <w:rFonts w:ascii="Times New Roman" w:hAnsi="Times New Roman" w:cs="Times New Roman"/>
          <w:b w:val="0"/>
        </w:rPr>
        <w:t>просы:</w:t>
      </w:r>
      <w:r w:rsidRPr="007B5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7C6E" w:rsidRPr="007B58D9" w:rsidRDefault="007D7C6E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DE8" w:rsidRPr="009B358A" w:rsidRDefault="00FF7DE8" w:rsidP="002B5BC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358A">
        <w:rPr>
          <w:rFonts w:ascii="Times New Roman" w:hAnsi="Times New Roman" w:cs="Times New Roman"/>
          <w:sz w:val="24"/>
          <w:szCs w:val="24"/>
        </w:rPr>
        <w:t>Пройти инструктаж на рабочем месте. Подготовить краткую характеристику предпр</w:t>
      </w:r>
      <w:r w:rsidRPr="009B358A">
        <w:rPr>
          <w:rFonts w:ascii="Times New Roman" w:hAnsi="Times New Roman" w:cs="Times New Roman"/>
          <w:sz w:val="24"/>
          <w:szCs w:val="24"/>
        </w:rPr>
        <w:t>и</w:t>
      </w:r>
      <w:r w:rsidRPr="009B358A">
        <w:rPr>
          <w:rFonts w:ascii="Times New Roman" w:hAnsi="Times New Roman" w:cs="Times New Roman"/>
          <w:sz w:val="24"/>
          <w:szCs w:val="24"/>
        </w:rPr>
        <w:t>ятия, структурных подразделений. Собрать информацию о прошлой и текущей деятельности организации. Освоить юридически-правовую базу компании. Проанализировать уровень и с</w:t>
      </w:r>
      <w:r w:rsidRPr="009B358A">
        <w:rPr>
          <w:rFonts w:ascii="Times New Roman" w:hAnsi="Times New Roman" w:cs="Times New Roman"/>
          <w:sz w:val="24"/>
          <w:szCs w:val="24"/>
        </w:rPr>
        <w:t>о</w:t>
      </w:r>
      <w:r w:rsidRPr="009B358A">
        <w:rPr>
          <w:rFonts w:ascii="Times New Roman" w:hAnsi="Times New Roman" w:cs="Times New Roman"/>
          <w:sz w:val="24"/>
          <w:szCs w:val="24"/>
        </w:rPr>
        <w:t>стояние используемых в организации коммуникационных технологий.</w:t>
      </w:r>
    </w:p>
    <w:p w:rsidR="00FF7DE8" w:rsidRPr="007B310C" w:rsidRDefault="00FF7DE8" w:rsidP="00FF7DE8">
      <w:pPr>
        <w:rPr>
          <w:rFonts w:ascii="Times New Roman" w:hAnsi="Times New Roman" w:cs="Times New Roman"/>
          <w:b/>
          <w:sz w:val="24"/>
          <w:szCs w:val="24"/>
        </w:rPr>
      </w:pPr>
      <w:r w:rsidRPr="007B310C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FF7DE8" w:rsidRPr="00203B15" w:rsidRDefault="00FF7DE8" w:rsidP="00FF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15">
        <w:rPr>
          <w:rFonts w:ascii="Times New Roman" w:eastAsia="Times New Roman" w:hAnsi="Times New Roman" w:cs="Times New Roman"/>
          <w:sz w:val="24"/>
          <w:szCs w:val="24"/>
        </w:rPr>
        <w:t xml:space="preserve">1. Разработать концепцию, план (программу) рекламной кампании (мероприятия). ( Описать концепцию и план кампании (мероприятия), разработать </w:t>
      </w:r>
      <w:proofErr w:type="spellStart"/>
      <w:r w:rsidRPr="00203B15">
        <w:rPr>
          <w:rFonts w:ascii="Times New Roman" w:eastAsia="Times New Roman" w:hAnsi="Times New Roman" w:cs="Times New Roman"/>
          <w:sz w:val="24"/>
          <w:szCs w:val="24"/>
        </w:rPr>
        <w:t>медиаплан</w:t>
      </w:r>
      <w:proofErr w:type="spellEnd"/>
      <w:r w:rsidRPr="00203B15">
        <w:rPr>
          <w:rFonts w:ascii="Times New Roman" w:eastAsia="Times New Roman" w:hAnsi="Times New Roman" w:cs="Times New Roman"/>
          <w:sz w:val="24"/>
          <w:szCs w:val="24"/>
        </w:rPr>
        <w:t xml:space="preserve"> и бюджет мероприятия). </w:t>
      </w:r>
    </w:p>
    <w:p w:rsidR="00FF7DE8" w:rsidRPr="00203B15" w:rsidRDefault="00FF7DE8" w:rsidP="00FF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E8" w:rsidRPr="00203B15" w:rsidRDefault="00FF7DE8" w:rsidP="00FF7D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15">
        <w:rPr>
          <w:rFonts w:ascii="Times New Roman" w:eastAsia="Times New Roman" w:hAnsi="Times New Roman" w:cs="Times New Roman"/>
          <w:sz w:val="24"/>
          <w:szCs w:val="24"/>
        </w:rPr>
        <w:t>2. Разработать рекламный или PR-продукт в соответствии с задачами организации (подготовка 1-2 текстов, выполненных в разных жанрах PR; текста для рекламного модуля, текста для ст</w:t>
      </w:r>
      <w:r w:rsidRPr="00203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B15">
        <w:rPr>
          <w:rFonts w:ascii="Times New Roman" w:eastAsia="Times New Roman" w:hAnsi="Times New Roman" w:cs="Times New Roman"/>
          <w:sz w:val="24"/>
          <w:szCs w:val="24"/>
        </w:rPr>
        <w:t xml:space="preserve">мулирующей рекламы, буклет, листовка, </w:t>
      </w:r>
      <w:proofErr w:type="spellStart"/>
      <w:r w:rsidRPr="00203B15">
        <w:rPr>
          <w:rFonts w:ascii="Times New Roman" w:eastAsia="Times New Roman" w:hAnsi="Times New Roman" w:cs="Times New Roman"/>
          <w:sz w:val="24"/>
          <w:szCs w:val="24"/>
        </w:rPr>
        <w:t>флаер</w:t>
      </w:r>
      <w:proofErr w:type="spellEnd"/>
      <w:r w:rsidRPr="00203B15">
        <w:rPr>
          <w:rFonts w:ascii="Times New Roman" w:eastAsia="Times New Roman" w:hAnsi="Times New Roman" w:cs="Times New Roman"/>
          <w:sz w:val="24"/>
          <w:szCs w:val="24"/>
        </w:rPr>
        <w:t>, рекламный модуль, макет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7DE8" w:rsidRPr="00203B15" w:rsidRDefault="00FF7DE8" w:rsidP="00FF7D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1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03B15">
        <w:rPr>
          <w:rFonts w:ascii="Times New Roman" w:hAnsi="Times New Roman" w:cs="Times New Roman"/>
          <w:sz w:val="24"/>
          <w:szCs w:val="24"/>
        </w:rPr>
        <w:t xml:space="preserve">Оценить эффективность рекламной кампании (мероприятия). </w:t>
      </w:r>
      <w:proofErr w:type="gramStart"/>
      <w:r w:rsidRPr="00203B15">
        <w:rPr>
          <w:rFonts w:ascii="Times New Roman" w:hAnsi="Times New Roman" w:cs="Times New Roman"/>
          <w:sz w:val="24"/>
          <w:szCs w:val="24"/>
        </w:rPr>
        <w:t>(В качестве оценки эффекти</w:t>
      </w:r>
      <w:r w:rsidRPr="00203B15">
        <w:rPr>
          <w:rFonts w:ascii="Times New Roman" w:hAnsi="Times New Roman" w:cs="Times New Roman"/>
          <w:sz w:val="24"/>
          <w:szCs w:val="24"/>
        </w:rPr>
        <w:t>в</w:t>
      </w:r>
      <w:r w:rsidRPr="00203B15">
        <w:rPr>
          <w:rFonts w:ascii="Times New Roman" w:hAnsi="Times New Roman" w:cs="Times New Roman"/>
          <w:sz w:val="24"/>
          <w:szCs w:val="24"/>
        </w:rPr>
        <w:t xml:space="preserve">ности рекламной кампании (мероприятия) могут выступить информационно-психологическая и </w:t>
      </w:r>
      <w:r w:rsidRPr="00203B15">
        <w:rPr>
          <w:rFonts w:ascii="Times New Roman" w:hAnsi="Times New Roman" w:cs="Times New Roman"/>
          <w:sz w:val="24"/>
          <w:szCs w:val="24"/>
        </w:rPr>
        <w:lastRenderedPageBreak/>
        <w:t>экономическая эффективность.</w:t>
      </w:r>
      <w:proofErr w:type="gramEnd"/>
      <w:r w:rsidRPr="00203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B15">
        <w:rPr>
          <w:rFonts w:ascii="Times New Roman" w:hAnsi="Times New Roman" w:cs="Times New Roman"/>
          <w:sz w:val="24"/>
          <w:szCs w:val="24"/>
        </w:rPr>
        <w:t xml:space="preserve">Методами оценки могут стать количественные (опросы и т.д.) и качественные методы (фокус-группа, интервью и </w:t>
      </w:r>
      <w:proofErr w:type="spellStart"/>
      <w:r w:rsidRPr="00203B1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03B15">
        <w:rPr>
          <w:rFonts w:ascii="Times New Roman" w:hAnsi="Times New Roman" w:cs="Times New Roman"/>
          <w:sz w:val="24"/>
          <w:szCs w:val="24"/>
        </w:rPr>
        <w:t>.), а также кабинетные методы анализа: и</w:t>
      </w:r>
      <w:r w:rsidRPr="00203B15">
        <w:rPr>
          <w:rFonts w:ascii="Times New Roman" w:hAnsi="Times New Roman" w:cs="Times New Roman"/>
          <w:sz w:val="24"/>
          <w:szCs w:val="24"/>
        </w:rPr>
        <w:t>н</w:t>
      </w:r>
      <w:r w:rsidRPr="00203B15">
        <w:rPr>
          <w:rFonts w:ascii="Times New Roman" w:hAnsi="Times New Roman" w:cs="Times New Roman"/>
          <w:sz w:val="24"/>
          <w:szCs w:val="24"/>
        </w:rPr>
        <w:t xml:space="preserve">формационный аудит, </w:t>
      </w:r>
      <w:proofErr w:type="spellStart"/>
      <w:r w:rsidRPr="00203B15">
        <w:rPr>
          <w:rFonts w:ascii="Times New Roman" w:hAnsi="Times New Roman" w:cs="Times New Roman"/>
          <w:sz w:val="24"/>
          <w:szCs w:val="24"/>
        </w:rPr>
        <w:t>контент-анализ</w:t>
      </w:r>
      <w:proofErr w:type="spellEnd"/>
      <w:r w:rsidRPr="00203B1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24D3" w:rsidRPr="007B58D9" w:rsidRDefault="0046271D" w:rsidP="005C5869">
      <w:pPr>
        <w:pStyle w:val="1"/>
        <w:keepNext w:val="0"/>
        <w:numPr>
          <w:ilvl w:val="0"/>
          <w:numId w:val="6"/>
        </w:numPr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>
        <w:rPr>
          <w:rFonts w:ascii="Times New Roman" w:hAnsi="Times New Roman" w:cs="Times New Roman"/>
          <w:bCs w:val="0"/>
          <w:iCs/>
          <w:color w:val="auto"/>
        </w:rPr>
        <w:t>Т</w:t>
      </w:r>
      <w:r w:rsidR="004D24D3" w:rsidRPr="007B58D9">
        <w:rPr>
          <w:rFonts w:ascii="Times New Roman" w:hAnsi="Times New Roman" w:cs="Times New Roman"/>
          <w:bCs w:val="0"/>
          <w:iCs/>
          <w:color w:val="auto"/>
        </w:rPr>
        <w:t xml:space="preserve">ребования к оформлению отчета </w:t>
      </w:r>
      <w:r w:rsidR="00EA34C0">
        <w:rPr>
          <w:rFonts w:ascii="Times New Roman" w:hAnsi="Times New Roman" w:cs="Times New Roman"/>
          <w:bCs w:val="0"/>
          <w:iCs/>
          <w:color w:val="auto"/>
        </w:rPr>
        <w:t>производствен</w:t>
      </w:r>
      <w:r w:rsidR="004D24D3" w:rsidRPr="007B58D9">
        <w:rPr>
          <w:rFonts w:ascii="Times New Roman" w:hAnsi="Times New Roman" w:cs="Times New Roman"/>
          <w:bCs w:val="0"/>
          <w:iCs/>
          <w:color w:val="auto"/>
        </w:rPr>
        <w:t xml:space="preserve">ной </w:t>
      </w:r>
      <w:r w:rsidR="004D24D3" w:rsidRPr="007B58D9">
        <w:rPr>
          <w:rFonts w:ascii="Times New Roman" w:hAnsi="Times New Roman" w:cs="Times New Roman"/>
          <w:color w:val="auto"/>
        </w:rPr>
        <w:t>практики (</w:t>
      </w:r>
      <w:r w:rsidR="00EA34C0">
        <w:rPr>
          <w:rFonts w:ascii="Times New Roman" w:hAnsi="Times New Roman" w:cs="Times New Roman"/>
          <w:color w:val="auto"/>
        </w:rPr>
        <w:t>пр</w:t>
      </w:r>
      <w:r w:rsidR="00EA34C0">
        <w:rPr>
          <w:rFonts w:ascii="Times New Roman" w:hAnsi="Times New Roman" w:cs="Times New Roman"/>
          <w:color w:val="auto"/>
        </w:rPr>
        <w:t>о</w:t>
      </w:r>
      <w:r w:rsidR="00EA34C0">
        <w:rPr>
          <w:rFonts w:ascii="Times New Roman" w:hAnsi="Times New Roman" w:cs="Times New Roman"/>
          <w:color w:val="auto"/>
        </w:rPr>
        <w:t xml:space="preserve">фессионально-творческая </w:t>
      </w:r>
      <w:r w:rsidR="00D21B01" w:rsidRPr="007B58D9">
        <w:rPr>
          <w:rFonts w:ascii="Times New Roman" w:hAnsi="Times New Roman" w:cs="Times New Roman"/>
          <w:color w:val="auto"/>
        </w:rPr>
        <w:t>практика</w:t>
      </w:r>
      <w:r w:rsidR="004D24D3" w:rsidRPr="007B58D9">
        <w:rPr>
          <w:rFonts w:ascii="Times New Roman" w:hAnsi="Times New Roman" w:cs="Times New Roman"/>
          <w:color w:val="auto"/>
        </w:rPr>
        <w:t>)</w:t>
      </w:r>
      <w:r w:rsidR="00E37239" w:rsidRPr="007B58D9">
        <w:rPr>
          <w:rFonts w:ascii="Times New Roman" w:hAnsi="Times New Roman" w:cs="Times New Roman"/>
          <w:color w:val="auto"/>
        </w:rPr>
        <w:t xml:space="preserve"> определены положением</w:t>
      </w:r>
      <w:r w:rsidR="001145B2" w:rsidRPr="007B58D9">
        <w:rPr>
          <w:rFonts w:ascii="Times New Roman" w:hAnsi="Times New Roman" w:cs="Times New Roman"/>
          <w:color w:val="auto"/>
        </w:rPr>
        <w:t xml:space="preserve"> </w:t>
      </w:r>
    </w:p>
    <w:p w:rsidR="00AE044E" w:rsidRPr="007B58D9" w:rsidRDefault="00AE044E" w:rsidP="00AE044E">
      <w:pPr>
        <w:pStyle w:val="31"/>
        <w:shd w:val="clear" w:color="auto" w:fill="auto"/>
        <w:spacing w:after="0" w:line="240" w:lineRule="auto"/>
        <w:ind w:left="20" w:right="20" w:firstLine="580"/>
        <w:rPr>
          <w:rStyle w:val="a9"/>
          <w:color w:val="auto"/>
          <w:sz w:val="28"/>
          <w:szCs w:val="28"/>
        </w:rPr>
      </w:pPr>
    </w:p>
    <w:p w:rsidR="00AE044E" w:rsidRPr="007B58D9" w:rsidRDefault="00AE044E" w:rsidP="00AE044E">
      <w:pPr>
        <w:pStyle w:val="31"/>
        <w:shd w:val="clear" w:color="auto" w:fill="auto"/>
        <w:spacing w:after="0" w:line="240" w:lineRule="auto"/>
        <w:ind w:left="20" w:right="20" w:firstLine="580"/>
        <w:rPr>
          <w:rStyle w:val="a9"/>
          <w:color w:val="auto"/>
          <w:sz w:val="28"/>
          <w:szCs w:val="28"/>
        </w:rPr>
      </w:pPr>
      <w:r w:rsidRPr="007B58D9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AE044E" w:rsidRPr="007B58D9" w:rsidRDefault="00AE044E" w:rsidP="00AE044E">
      <w:pPr>
        <w:pStyle w:val="31"/>
        <w:shd w:val="clear" w:color="auto" w:fill="auto"/>
        <w:spacing w:after="0" w:line="240" w:lineRule="auto"/>
        <w:ind w:left="20" w:right="20" w:firstLine="580"/>
        <w:rPr>
          <w:color w:val="auto"/>
          <w:sz w:val="28"/>
          <w:szCs w:val="28"/>
        </w:rPr>
      </w:pPr>
    </w:p>
    <w:p w:rsidR="00AE044E" w:rsidRPr="007B58D9" w:rsidRDefault="00AE044E" w:rsidP="00AE044E">
      <w:pPr>
        <w:pStyle w:val="31"/>
        <w:shd w:val="clear" w:color="auto" w:fill="auto"/>
        <w:spacing w:after="0" w:line="240" w:lineRule="auto"/>
        <w:ind w:left="20" w:firstLine="580"/>
        <w:jc w:val="both"/>
        <w:rPr>
          <w:color w:val="auto"/>
        </w:rPr>
      </w:pPr>
      <w:r w:rsidRPr="007B58D9">
        <w:rPr>
          <w:color w:val="auto"/>
        </w:rPr>
        <w:t>Отчет по учебной практике должен содержать 20-30 пронумерованных страниц текста  и иметь все необходимые разделы.</w:t>
      </w:r>
      <w:r w:rsidR="00D76E24" w:rsidRPr="007B58D9">
        <w:rPr>
          <w:color w:val="auto"/>
        </w:rPr>
        <w:t xml:space="preserve"> Отчет оформляется в папку со всеми прилагающими докуме</w:t>
      </w:r>
      <w:r w:rsidR="00D76E24" w:rsidRPr="007B58D9">
        <w:rPr>
          <w:color w:val="auto"/>
        </w:rPr>
        <w:t>н</w:t>
      </w:r>
      <w:r w:rsidR="00D76E24" w:rsidRPr="007B58D9">
        <w:rPr>
          <w:color w:val="auto"/>
        </w:rPr>
        <w:t>тами. В документах должны стоять печати организации</w:t>
      </w:r>
      <w:r w:rsidR="001C0A6B">
        <w:rPr>
          <w:color w:val="auto"/>
        </w:rPr>
        <w:t xml:space="preserve"> базы практики</w:t>
      </w:r>
      <w:r w:rsidR="00D76E24" w:rsidRPr="007B58D9">
        <w:rPr>
          <w:color w:val="auto"/>
        </w:rPr>
        <w:t xml:space="preserve"> (ОРИГИНАЛЫ) И ПОДПИСИ.</w:t>
      </w:r>
    </w:p>
    <w:p w:rsidR="00AE044E" w:rsidRPr="007B58D9" w:rsidRDefault="00AE044E" w:rsidP="00AE044E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Порядок следования документов в отчете по практике: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Титульный лист (Приложение 1</w:t>
      </w:r>
      <w:r w:rsidR="001145B2" w:rsidRPr="007B58D9">
        <w:rPr>
          <w:sz w:val="24"/>
          <w:szCs w:val="24"/>
        </w:rPr>
        <w:t>)</w:t>
      </w:r>
      <w:r w:rsidRPr="007B58D9">
        <w:rPr>
          <w:sz w:val="24"/>
          <w:szCs w:val="24"/>
        </w:rPr>
        <w:t>; заверяется печатью организации и подписью р</w:t>
      </w:r>
      <w:r w:rsidRPr="007B58D9">
        <w:rPr>
          <w:sz w:val="24"/>
          <w:szCs w:val="24"/>
        </w:rPr>
        <w:t>у</w:t>
      </w:r>
      <w:r w:rsidRPr="007B58D9">
        <w:rPr>
          <w:sz w:val="24"/>
          <w:szCs w:val="24"/>
        </w:rPr>
        <w:t>ководителя организации);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 xml:space="preserve">Договор (Приложение </w:t>
      </w:r>
      <w:r w:rsidR="00094FC4" w:rsidRPr="007B58D9">
        <w:rPr>
          <w:sz w:val="24"/>
          <w:szCs w:val="24"/>
        </w:rPr>
        <w:t>5</w:t>
      </w:r>
      <w:r w:rsidR="001145B2" w:rsidRPr="007B58D9">
        <w:rPr>
          <w:sz w:val="24"/>
          <w:szCs w:val="24"/>
        </w:rPr>
        <w:t>)</w:t>
      </w:r>
      <w:r w:rsidRPr="007B58D9">
        <w:rPr>
          <w:sz w:val="24"/>
          <w:szCs w:val="24"/>
        </w:rPr>
        <w:t>; заверяется печатью организации и подписью руководит</w:t>
      </w:r>
      <w:r w:rsidRPr="007B58D9">
        <w:rPr>
          <w:sz w:val="24"/>
          <w:szCs w:val="24"/>
        </w:rPr>
        <w:t>е</w:t>
      </w:r>
      <w:r w:rsidRPr="007B58D9">
        <w:rPr>
          <w:sz w:val="24"/>
          <w:szCs w:val="24"/>
        </w:rPr>
        <w:t>ля организации)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 xml:space="preserve">Задание на практику (Приложение </w:t>
      </w:r>
      <w:r w:rsidR="00D76E24" w:rsidRPr="007B58D9">
        <w:rPr>
          <w:sz w:val="24"/>
          <w:szCs w:val="24"/>
        </w:rPr>
        <w:t>2</w:t>
      </w:r>
      <w:r w:rsidR="001145B2" w:rsidRPr="007B58D9">
        <w:rPr>
          <w:sz w:val="24"/>
          <w:szCs w:val="24"/>
        </w:rPr>
        <w:t>)</w:t>
      </w:r>
      <w:r w:rsidR="001C0A6B">
        <w:rPr>
          <w:sz w:val="24"/>
          <w:szCs w:val="24"/>
        </w:rPr>
        <w:t>, (заверяется подпис</w:t>
      </w:r>
      <w:r w:rsidR="00D76E24" w:rsidRPr="007B58D9">
        <w:rPr>
          <w:sz w:val="24"/>
          <w:szCs w:val="24"/>
        </w:rPr>
        <w:t>ь</w:t>
      </w:r>
      <w:r w:rsidR="001C0A6B">
        <w:rPr>
          <w:sz w:val="24"/>
          <w:szCs w:val="24"/>
        </w:rPr>
        <w:t>ю</w:t>
      </w:r>
      <w:r w:rsidR="00D76E24" w:rsidRPr="007B58D9">
        <w:rPr>
          <w:sz w:val="24"/>
          <w:szCs w:val="24"/>
        </w:rPr>
        <w:t xml:space="preserve"> </w:t>
      </w:r>
      <w:proofErr w:type="gramStart"/>
      <w:r w:rsidR="00D76E24" w:rsidRPr="007B58D9">
        <w:rPr>
          <w:sz w:val="24"/>
          <w:szCs w:val="24"/>
        </w:rPr>
        <w:t>обучающ</w:t>
      </w:r>
      <w:r w:rsidR="001C0A6B">
        <w:rPr>
          <w:sz w:val="24"/>
          <w:szCs w:val="24"/>
        </w:rPr>
        <w:t>его</w:t>
      </w:r>
      <w:r w:rsidR="00D76E24" w:rsidRPr="007B58D9">
        <w:rPr>
          <w:sz w:val="24"/>
          <w:szCs w:val="24"/>
        </w:rPr>
        <w:t>ся</w:t>
      </w:r>
      <w:proofErr w:type="gramEnd"/>
      <w:r w:rsidR="001C0A6B">
        <w:rPr>
          <w:sz w:val="24"/>
          <w:szCs w:val="24"/>
        </w:rPr>
        <w:t>)</w:t>
      </w:r>
      <w:r w:rsidRPr="007B58D9">
        <w:rPr>
          <w:sz w:val="24"/>
          <w:szCs w:val="24"/>
        </w:rPr>
        <w:t>;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 xml:space="preserve">Совместный график практики (Приложение </w:t>
      </w:r>
      <w:r w:rsidR="00D76E24" w:rsidRPr="007B58D9">
        <w:rPr>
          <w:sz w:val="24"/>
          <w:szCs w:val="24"/>
        </w:rPr>
        <w:t>6</w:t>
      </w:r>
      <w:r w:rsidR="001145B2" w:rsidRPr="007B58D9">
        <w:rPr>
          <w:sz w:val="24"/>
          <w:szCs w:val="24"/>
        </w:rPr>
        <w:t>)</w:t>
      </w:r>
      <w:r w:rsidRPr="007B58D9">
        <w:rPr>
          <w:sz w:val="24"/>
          <w:szCs w:val="24"/>
        </w:rPr>
        <w:t>;</w:t>
      </w:r>
      <w:r w:rsidRPr="007B58D9">
        <w:rPr>
          <w:b/>
          <w:sz w:val="24"/>
          <w:szCs w:val="24"/>
        </w:rPr>
        <w:t xml:space="preserve"> </w:t>
      </w:r>
      <w:r w:rsidRPr="007B58D9">
        <w:rPr>
          <w:sz w:val="24"/>
          <w:szCs w:val="24"/>
        </w:rPr>
        <w:t>заверяется печатью организации и подписью руководителя организации);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 xml:space="preserve">Дневник практики (Приложение </w:t>
      </w:r>
      <w:r w:rsidR="00D76E24" w:rsidRPr="007B58D9">
        <w:rPr>
          <w:sz w:val="24"/>
          <w:szCs w:val="24"/>
        </w:rPr>
        <w:t>3</w:t>
      </w:r>
      <w:r w:rsidRPr="007B58D9">
        <w:rPr>
          <w:sz w:val="24"/>
          <w:szCs w:val="24"/>
        </w:rPr>
        <w:t>)</w:t>
      </w:r>
      <w:r w:rsidR="001C0A6B" w:rsidRPr="001C0A6B">
        <w:rPr>
          <w:sz w:val="24"/>
          <w:szCs w:val="24"/>
        </w:rPr>
        <w:t xml:space="preserve"> </w:t>
      </w:r>
      <w:r w:rsidR="001C0A6B">
        <w:rPr>
          <w:sz w:val="24"/>
          <w:szCs w:val="24"/>
        </w:rPr>
        <w:t>(заверяется подпис</w:t>
      </w:r>
      <w:r w:rsidR="001C0A6B" w:rsidRPr="007B58D9">
        <w:rPr>
          <w:sz w:val="24"/>
          <w:szCs w:val="24"/>
        </w:rPr>
        <w:t>ь</w:t>
      </w:r>
      <w:r w:rsidR="001C0A6B">
        <w:rPr>
          <w:sz w:val="24"/>
          <w:szCs w:val="24"/>
        </w:rPr>
        <w:t>ю</w:t>
      </w:r>
      <w:r w:rsidR="001C0A6B" w:rsidRPr="007B58D9">
        <w:rPr>
          <w:sz w:val="24"/>
          <w:szCs w:val="24"/>
        </w:rPr>
        <w:t xml:space="preserve"> </w:t>
      </w:r>
      <w:r w:rsidR="001C0A6B">
        <w:rPr>
          <w:sz w:val="24"/>
          <w:szCs w:val="24"/>
        </w:rPr>
        <w:t xml:space="preserve">руководителя практикой </w:t>
      </w:r>
      <w:proofErr w:type="gramStart"/>
      <w:r w:rsidR="001C0A6B">
        <w:rPr>
          <w:sz w:val="24"/>
          <w:szCs w:val="24"/>
        </w:rPr>
        <w:t>от</w:t>
      </w:r>
      <w:proofErr w:type="gramEnd"/>
      <w:r w:rsidR="001C0A6B">
        <w:rPr>
          <w:sz w:val="24"/>
          <w:szCs w:val="24"/>
        </w:rPr>
        <w:t>)</w:t>
      </w:r>
      <w:r w:rsidRPr="007B58D9">
        <w:rPr>
          <w:sz w:val="24"/>
          <w:szCs w:val="24"/>
        </w:rPr>
        <w:t>;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 xml:space="preserve">Отзыв-характеристика </w:t>
      </w:r>
      <w:r w:rsidR="00C350E2" w:rsidRPr="007B58D9">
        <w:rPr>
          <w:sz w:val="24"/>
          <w:szCs w:val="24"/>
        </w:rPr>
        <w:t xml:space="preserve">(Приложение 4) </w:t>
      </w:r>
      <w:r w:rsidRPr="007B58D9">
        <w:rPr>
          <w:sz w:val="24"/>
          <w:szCs w:val="24"/>
        </w:rPr>
        <w:t>(заверяется печатью организации, подписью руководителя практики и подписью руководителя организации)</w:t>
      </w:r>
      <w:r w:rsidR="00C350E2">
        <w:rPr>
          <w:sz w:val="24"/>
          <w:szCs w:val="24"/>
        </w:rPr>
        <w:t xml:space="preserve">. 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Содержание отчета с нумерацией страниц.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AE044E" w:rsidRPr="007B58D9" w:rsidRDefault="00AE044E" w:rsidP="00AE044E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8D9">
        <w:rPr>
          <w:sz w:val="24"/>
          <w:szCs w:val="24"/>
        </w:rPr>
        <w:t xml:space="preserve">Список использованной литературы. </w:t>
      </w:r>
    </w:p>
    <w:p w:rsidR="00AE044E" w:rsidRPr="007B58D9" w:rsidRDefault="00AE044E" w:rsidP="00AE044E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</w:rPr>
      </w:pPr>
      <w:r w:rsidRPr="007B58D9">
        <w:rPr>
          <w:rStyle w:val="a8"/>
          <w:color w:val="auto"/>
          <w:sz w:val="24"/>
          <w:szCs w:val="24"/>
        </w:rPr>
        <w:t>Содержание</w:t>
      </w:r>
      <w:r w:rsidRPr="007B58D9">
        <w:rPr>
          <w:color w:val="auto"/>
        </w:rPr>
        <w:t xml:space="preserve"> включает наименование тематических разделов с указанием номера их н</w:t>
      </w:r>
      <w:r w:rsidRPr="007B58D9">
        <w:rPr>
          <w:color w:val="auto"/>
        </w:rPr>
        <w:t>а</w:t>
      </w:r>
      <w:r w:rsidRPr="007B58D9">
        <w:rPr>
          <w:color w:val="auto"/>
        </w:rPr>
        <w:t>чальной страницы.</w:t>
      </w:r>
    </w:p>
    <w:p w:rsidR="00AE044E" w:rsidRPr="001B12A6" w:rsidRDefault="00AE044E" w:rsidP="00AE044E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</w:rPr>
      </w:pPr>
      <w:r w:rsidRPr="007B58D9">
        <w:rPr>
          <w:color w:val="auto"/>
        </w:rPr>
        <w:t>Во</w:t>
      </w:r>
      <w:r w:rsidRPr="007B58D9">
        <w:rPr>
          <w:rStyle w:val="a8"/>
          <w:color w:val="auto"/>
          <w:sz w:val="24"/>
          <w:szCs w:val="24"/>
        </w:rPr>
        <w:t xml:space="preserve"> введении</w:t>
      </w:r>
      <w:r w:rsidRPr="007B58D9">
        <w:rPr>
          <w:color w:val="auto"/>
        </w:rPr>
        <w:t xml:space="preserve"> </w:t>
      </w:r>
      <w:r w:rsidRPr="001B12A6">
        <w:rPr>
          <w:color w:val="auto"/>
        </w:rPr>
        <w:t xml:space="preserve">описывается </w:t>
      </w:r>
      <w:r w:rsidR="001B12A6" w:rsidRPr="001B12A6">
        <w:t>вид практики, цель</w:t>
      </w:r>
      <w:r w:rsidR="001B12A6" w:rsidRPr="001B12A6">
        <w:rPr>
          <w:color w:val="auto"/>
        </w:rPr>
        <w:t xml:space="preserve"> и задачи практики</w:t>
      </w:r>
      <w:r w:rsidR="001B12A6" w:rsidRPr="001B12A6">
        <w:t>, место, сроки прохожд</w:t>
      </w:r>
      <w:r w:rsidR="001B12A6" w:rsidRPr="001B12A6">
        <w:t>е</w:t>
      </w:r>
      <w:r w:rsidR="001B12A6" w:rsidRPr="001B12A6">
        <w:t>ния практики</w:t>
      </w:r>
      <w:r w:rsidRPr="001B12A6">
        <w:rPr>
          <w:color w:val="auto"/>
        </w:rPr>
        <w:t>, рабочее место</w:t>
      </w:r>
      <w:r w:rsidR="001B12A6" w:rsidRPr="001B12A6">
        <w:rPr>
          <w:color w:val="auto"/>
        </w:rPr>
        <w:t xml:space="preserve"> (структурное подразделение)</w:t>
      </w:r>
      <w:r w:rsidR="001B12A6" w:rsidRPr="001B12A6">
        <w:t xml:space="preserve"> </w:t>
      </w:r>
    </w:p>
    <w:p w:rsidR="001B12A6" w:rsidRDefault="00AE044E" w:rsidP="00AE04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B58D9">
        <w:rPr>
          <w:rStyle w:val="40"/>
          <w:rFonts w:eastAsiaTheme="minorEastAsia"/>
          <w:sz w:val="24"/>
          <w:szCs w:val="24"/>
        </w:rPr>
        <w:t>В</w:t>
      </w:r>
      <w:r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1B12A6">
        <w:rPr>
          <w:rStyle w:val="4"/>
          <w:rFonts w:eastAsiaTheme="minorEastAsia"/>
          <w:i/>
          <w:sz w:val="24"/>
          <w:szCs w:val="24"/>
          <w:u w:val="none"/>
        </w:rPr>
        <w:t>тематических разделах</w:t>
      </w:r>
      <w:r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="001B12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B12A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B12A6">
        <w:rPr>
          <w:rFonts w:ascii="Times New Roman" w:hAnsi="Times New Roman" w:cs="Times New Roman"/>
          <w:sz w:val="24"/>
          <w:szCs w:val="24"/>
        </w:rPr>
        <w:t xml:space="preserve">. примерный план) </w:t>
      </w:r>
      <w:r w:rsidRPr="007B58D9">
        <w:rPr>
          <w:rFonts w:ascii="Times New Roman" w:hAnsi="Times New Roman" w:cs="Times New Roman"/>
          <w:sz w:val="24"/>
          <w:szCs w:val="24"/>
        </w:rPr>
        <w:t>приводятся подробные сведения о р</w:t>
      </w:r>
      <w:r w:rsidRPr="007B58D9">
        <w:rPr>
          <w:rFonts w:ascii="Times New Roman" w:hAnsi="Times New Roman" w:cs="Times New Roman"/>
          <w:sz w:val="24"/>
          <w:szCs w:val="24"/>
        </w:rPr>
        <w:t>е</w:t>
      </w:r>
      <w:r w:rsidRPr="007B58D9">
        <w:rPr>
          <w:rFonts w:ascii="Times New Roman" w:hAnsi="Times New Roman" w:cs="Times New Roman"/>
          <w:sz w:val="24"/>
          <w:szCs w:val="24"/>
        </w:rPr>
        <w:t>зультатах выполнения индивидуального задания  согласно содержанию учебной практики</w:t>
      </w:r>
      <w:r w:rsidR="001B12A6">
        <w:rPr>
          <w:rFonts w:ascii="Times New Roman" w:hAnsi="Times New Roman" w:cs="Times New Roman"/>
          <w:sz w:val="24"/>
          <w:szCs w:val="24"/>
        </w:rPr>
        <w:t>.</w:t>
      </w:r>
      <w:r w:rsidR="001B12A6" w:rsidRPr="001B12A6">
        <w:rPr>
          <w:rFonts w:ascii="Arial" w:hAnsi="Arial" w:cs="Arial"/>
        </w:rPr>
        <w:t xml:space="preserve"> </w:t>
      </w:r>
    </w:p>
    <w:p w:rsidR="00135CA6" w:rsidRDefault="001B12A6" w:rsidP="00AE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индивидуальным заданием, </w:t>
      </w:r>
    </w:p>
    <w:p w:rsidR="00AE044E" w:rsidRPr="001B12A6" w:rsidRDefault="00135CA6" w:rsidP="00AE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2A6">
        <w:rPr>
          <w:rFonts w:ascii="Times New Roman" w:hAnsi="Times New Roman" w:cs="Times New Roman"/>
          <w:sz w:val="24"/>
          <w:szCs w:val="24"/>
        </w:rPr>
        <w:t>описать</w:t>
      </w:r>
      <w:r w:rsidR="001B12A6" w:rsidRPr="001B12A6">
        <w:rPr>
          <w:rFonts w:ascii="Times New Roman" w:hAnsi="Times New Roman" w:cs="Times New Roman"/>
          <w:sz w:val="24"/>
          <w:szCs w:val="24"/>
        </w:rPr>
        <w:t xml:space="preserve"> общи</w:t>
      </w:r>
      <w:r w:rsidR="001B12A6">
        <w:rPr>
          <w:rFonts w:ascii="Times New Roman" w:hAnsi="Times New Roman" w:cs="Times New Roman"/>
          <w:sz w:val="24"/>
          <w:szCs w:val="24"/>
        </w:rPr>
        <w:t>е</w:t>
      </w:r>
      <w:r w:rsidR="001B12A6" w:rsidRPr="001B12A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B12A6">
        <w:rPr>
          <w:rFonts w:ascii="Times New Roman" w:hAnsi="Times New Roman" w:cs="Times New Roman"/>
          <w:sz w:val="24"/>
          <w:szCs w:val="24"/>
        </w:rPr>
        <w:t>я</w:t>
      </w:r>
      <w:r w:rsidR="001B12A6" w:rsidRPr="001B12A6">
        <w:rPr>
          <w:rFonts w:ascii="Times New Roman" w:hAnsi="Times New Roman" w:cs="Times New Roman"/>
          <w:sz w:val="24"/>
          <w:szCs w:val="24"/>
        </w:rPr>
        <w:t xml:space="preserve"> деятельности организации: основные виды деятельности, ми</w:t>
      </w:r>
      <w:r w:rsidR="001B12A6" w:rsidRPr="001B12A6">
        <w:rPr>
          <w:rFonts w:ascii="Times New Roman" w:hAnsi="Times New Roman" w:cs="Times New Roman"/>
          <w:sz w:val="24"/>
          <w:szCs w:val="24"/>
        </w:rPr>
        <w:t>с</w:t>
      </w:r>
      <w:r w:rsidR="001B12A6" w:rsidRPr="001B12A6">
        <w:rPr>
          <w:rFonts w:ascii="Times New Roman" w:hAnsi="Times New Roman" w:cs="Times New Roman"/>
          <w:sz w:val="24"/>
          <w:szCs w:val="24"/>
        </w:rPr>
        <w:t>сия, организационная структура, функции структурных подразделений и их взаимодействие. Основные категории потребителей и их предпочтения, Имидж и деловая репутация предпр</w:t>
      </w:r>
      <w:r w:rsidR="001B12A6" w:rsidRPr="001B12A6">
        <w:rPr>
          <w:rFonts w:ascii="Times New Roman" w:hAnsi="Times New Roman" w:cs="Times New Roman"/>
          <w:sz w:val="24"/>
          <w:szCs w:val="24"/>
        </w:rPr>
        <w:t>и</w:t>
      </w:r>
      <w:r w:rsidR="001B12A6" w:rsidRPr="001B12A6">
        <w:rPr>
          <w:rFonts w:ascii="Times New Roman" w:hAnsi="Times New Roman" w:cs="Times New Roman"/>
          <w:sz w:val="24"/>
          <w:szCs w:val="24"/>
        </w:rPr>
        <w:t>ятия. Конкурентная среда. Рыночные позиции предприятия. Технологии продвижения проду</w:t>
      </w:r>
      <w:r w:rsidR="001B12A6" w:rsidRPr="001B12A6">
        <w:rPr>
          <w:rFonts w:ascii="Times New Roman" w:hAnsi="Times New Roman" w:cs="Times New Roman"/>
          <w:sz w:val="24"/>
          <w:szCs w:val="24"/>
        </w:rPr>
        <w:t>к</w:t>
      </w:r>
      <w:r w:rsidR="001B12A6" w:rsidRPr="001B12A6">
        <w:rPr>
          <w:rFonts w:ascii="Times New Roman" w:hAnsi="Times New Roman" w:cs="Times New Roman"/>
          <w:sz w:val="24"/>
          <w:szCs w:val="24"/>
        </w:rPr>
        <w:t>ции предприятия. Рекламно-информационные материалы, используемые каналы распростран</w:t>
      </w:r>
      <w:r w:rsidR="001B12A6" w:rsidRPr="001B12A6">
        <w:rPr>
          <w:rFonts w:ascii="Times New Roman" w:hAnsi="Times New Roman" w:cs="Times New Roman"/>
          <w:sz w:val="24"/>
          <w:szCs w:val="24"/>
        </w:rPr>
        <w:t>е</w:t>
      </w:r>
      <w:r w:rsidR="001B12A6" w:rsidRPr="001B12A6">
        <w:rPr>
          <w:rFonts w:ascii="Times New Roman" w:hAnsi="Times New Roman" w:cs="Times New Roman"/>
          <w:sz w:val="24"/>
          <w:szCs w:val="24"/>
        </w:rPr>
        <w:t>ния рекламы, Проводимые коммуникационные мероприятия. Структуры бюджета проводимых мероприятий. Используемые коммуникативные технологии. Основные составляющие PR-деятельности. Использование информационных технологий для решения коммуникационных задач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2A6" w:rsidRPr="007B58D9" w:rsidRDefault="00135CA6" w:rsidP="00AE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материалы индивидуального задания.</w:t>
      </w:r>
    </w:p>
    <w:p w:rsidR="00AE044E" w:rsidRPr="007B58D9" w:rsidRDefault="00AE044E" w:rsidP="00AE044E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B58D9">
        <w:rPr>
          <w:color w:val="auto"/>
        </w:rPr>
        <w:t>В</w:t>
      </w:r>
      <w:r w:rsidRPr="007B58D9">
        <w:rPr>
          <w:rStyle w:val="a8"/>
          <w:color w:val="auto"/>
          <w:sz w:val="24"/>
          <w:szCs w:val="24"/>
        </w:rPr>
        <w:t xml:space="preserve"> заключении</w:t>
      </w:r>
      <w:r w:rsidRPr="007B58D9">
        <w:rPr>
          <w:color w:val="auto"/>
        </w:rPr>
        <w:t xml:space="preserve"> подводятся итоги практики, формулируются выводы. </w:t>
      </w:r>
    </w:p>
    <w:p w:rsidR="00EA34C0" w:rsidRDefault="00EA34C0" w:rsidP="00AE044E">
      <w:pPr>
        <w:pStyle w:val="1"/>
        <w:keepNext w:val="0"/>
        <w:spacing w:before="0" w:line="240" w:lineRule="auto"/>
        <w:ind w:firstLine="708"/>
        <w:jc w:val="center"/>
        <w:rPr>
          <w:rFonts w:ascii="Times New Roman" w:hAnsi="Times New Roman" w:cs="Times New Roman"/>
          <w:bCs w:val="0"/>
          <w:iCs/>
          <w:color w:val="000000" w:themeColor="text1"/>
          <w:sz w:val="24"/>
          <w:szCs w:val="24"/>
        </w:rPr>
      </w:pPr>
    </w:p>
    <w:p w:rsidR="00EA34C0" w:rsidRDefault="00AE044E" w:rsidP="00AE044E">
      <w:pPr>
        <w:pStyle w:val="1"/>
        <w:keepNext w:val="0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8D9">
        <w:rPr>
          <w:rFonts w:ascii="Times New Roman" w:hAnsi="Times New Roman" w:cs="Times New Roman"/>
          <w:bCs w:val="0"/>
          <w:iCs/>
          <w:color w:val="000000" w:themeColor="text1"/>
          <w:sz w:val="24"/>
          <w:szCs w:val="24"/>
        </w:rPr>
        <w:t xml:space="preserve">5. Требования к оформлению отчета </w:t>
      </w:r>
      <w:r w:rsidR="00EA34C0">
        <w:rPr>
          <w:rFonts w:ascii="Times New Roman" w:hAnsi="Times New Roman" w:cs="Times New Roman"/>
          <w:bCs w:val="0"/>
          <w:iCs/>
          <w:color w:val="000000" w:themeColor="text1"/>
          <w:sz w:val="24"/>
          <w:szCs w:val="24"/>
        </w:rPr>
        <w:t>производственной</w:t>
      </w:r>
      <w:r w:rsidRPr="007B58D9">
        <w:rPr>
          <w:rFonts w:ascii="Times New Roman" w:hAnsi="Times New Roman" w:cs="Times New Roman"/>
          <w:bCs w:val="0"/>
          <w:iCs/>
          <w:color w:val="000000" w:themeColor="text1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color w:val="000000" w:themeColor="text1"/>
          <w:sz w:val="24"/>
          <w:szCs w:val="24"/>
        </w:rPr>
        <w:t>практики</w:t>
      </w:r>
    </w:p>
    <w:p w:rsidR="00AE044E" w:rsidRDefault="00AE044E" w:rsidP="00AE044E">
      <w:pPr>
        <w:pStyle w:val="1"/>
        <w:keepNext w:val="0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A34C0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производственно-творческая практика</w:t>
      </w:r>
      <w:r w:rsidRPr="007B58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7B58D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B58D9">
        <w:rPr>
          <w:rFonts w:ascii="Times New Roman" w:hAnsi="Times New Roman" w:cs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 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Формат страницы – А</w:t>
      </w:r>
      <w:proofErr w:type="gramStart"/>
      <w:r w:rsidRPr="007B58D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B58D9">
        <w:rPr>
          <w:rFonts w:ascii="Times New Roman" w:hAnsi="Times New Roman" w:cs="Times New Roman"/>
          <w:sz w:val="24"/>
          <w:szCs w:val="24"/>
        </w:rPr>
        <w:t>.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lastRenderedPageBreak/>
        <w:t xml:space="preserve">Текст письменной работы следует набирать, соблюдая следующие размеры полей: </w:t>
      </w:r>
      <w:proofErr w:type="gramStart"/>
      <w:r w:rsidRPr="007B58D9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7B58D9">
        <w:rPr>
          <w:rFonts w:ascii="Times New Roman" w:hAnsi="Times New Roman" w:cs="Times New Roman"/>
          <w:sz w:val="24"/>
          <w:szCs w:val="24"/>
        </w:rPr>
        <w:t xml:space="preserve"> – 10 мм, верхнее и нижнее – 20 мм, левое – 30 мм. 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Тип шрифта: </w:t>
      </w:r>
      <w:proofErr w:type="spellStart"/>
      <w:r w:rsidRPr="007B58D9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7B58D9">
        <w:rPr>
          <w:rFonts w:ascii="Times New Roman" w:hAnsi="Times New Roman" w:cs="Times New Roman"/>
          <w:sz w:val="24"/>
          <w:szCs w:val="24"/>
        </w:rPr>
        <w:t xml:space="preserve">, размер: 14 </w:t>
      </w:r>
      <w:proofErr w:type="spellStart"/>
      <w:r w:rsidRPr="007B58D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B58D9">
        <w:rPr>
          <w:rFonts w:ascii="Times New Roman" w:hAnsi="Times New Roman" w:cs="Times New Roman"/>
          <w:sz w:val="24"/>
          <w:szCs w:val="24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7B58D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B58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Полужирный шрифт, курсив и подчеркнутый шрифт не применяются.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Расстановка переносов - автоматическая.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Каждая страница текста, включая иллюстрации и приложения, нумеруется арабскими цифрами по порядку без пропусков и повторений. Титульный ли</w:t>
      </w:r>
      <w:proofErr w:type="gramStart"/>
      <w:r w:rsidRPr="007B58D9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7B58D9">
        <w:rPr>
          <w:rFonts w:ascii="Times New Roman" w:hAnsi="Times New Roman" w:cs="Times New Roman"/>
          <w:sz w:val="24"/>
          <w:szCs w:val="24"/>
        </w:rPr>
        <w:t xml:space="preserve">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AE044E" w:rsidRPr="007B58D9" w:rsidRDefault="001145B2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Опечатки, описки,</w:t>
      </w:r>
      <w:r w:rsidR="00AE044E" w:rsidRPr="007B58D9">
        <w:rPr>
          <w:rFonts w:ascii="Times New Roman" w:hAnsi="Times New Roman" w:cs="Times New Roman"/>
          <w:sz w:val="24"/>
          <w:szCs w:val="24"/>
        </w:rPr>
        <w:t xml:space="preserve"> исправления, повреждения листов работы, помарки и следы не полностью удаленного прежнего текста (графики) не допускаются.   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Наименования разделов и подразделов (заголовки) начинаются с </w:t>
      </w:r>
      <w:hyperlink r:id="rId7" w:history="1">
        <w:proofErr w:type="gramStart"/>
        <w:r w:rsidRPr="007B58D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заглавной</w:t>
        </w:r>
        <w:proofErr w:type="gramEnd"/>
        <w:r w:rsidRPr="007B58D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 xml:space="preserve"> букв</w:t>
        </w:r>
      </w:hyperlink>
      <w:r w:rsidRPr="007B58D9">
        <w:rPr>
          <w:rFonts w:ascii="Times New Roman" w:hAnsi="Times New Roman" w:cs="Times New Roman"/>
          <w:sz w:val="24"/>
          <w:szCs w:val="24"/>
        </w:rPr>
        <w:t>ы того же размера и располагаются по центру. В конце заголовка точка не ставятся, не допускаются переносы слов в заголовках. Те</w:t>
      </w:r>
      <w:proofErr w:type="gramStart"/>
      <w:r w:rsidRPr="007B58D9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7B58D9">
        <w:rPr>
          <w:rFonts w:ascii="Times New Roman" w:hAnsi="Times New Roman" w:cs="Times New Roman"/>
          <w:sz w:val="24"/>
          <w:szCs w:val="24"/>
        </w:rPr>
        <w:t>едует через интервал после заголовка.</w:t>
      </w:r>
    </w:p>
    <w:p w:rsidR="00AE044E" w:rsidRPr="007B58D9" w:rsidRDefault="00AE044E" w:rsidP="00AE044E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Разделы должны иметь порядковые номера в пределах всего документа, обозначенные арабскими цифрами без точки. Подразделы должны иметь нумерацию в пределах каждого ра</w:t>
      </w:r>
      <w:r w:rsidRPr="007B58D9">
        <w:t>з</w:t>
      </w:r>
      <w:r w:rsidRPr="007B58D9">
        <w:t xml:space="preserve">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AE044E" w:rsidRPr="007B58D9" w:rsidRDefault="00AE044E" w:rsidP="00AE044E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Каждый раздел должен начинаться с новой страницы. Подразделы следуют друг за др</w:t>
      </w:r>
      <w:r w:rsidRPr="007B58D9">
        <w:t>у</w:t>
      </w:r>
      <w:r w:rsidRPr="007B58D9">
        <w:t>гом без вынесения нового подраздела на новую страницу. Не допускается начинать новый по</w:t>
      </w:r>
      <w:r w:rsidRPr="007B58D9">
        <w:t>д</w:t>
      </w:r>
      <w:r w:rsidRPr="007B58D9">
        <w:t>раздел внизу страницы, если после заголовка подраздела на странице остается менее четырех строк основного текста. В этом случае подраздел необходимо начать с новой страницы.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8D9">
        <w:rPr>
          <w:rFonts w:ascii="Times New Roman" w:eastAsia="Calibri" w:hAnsi="Times New Roman" w:cs="Times New Roman"/>
          <w:sz w:val="24"/>
          <w:szCs w:val="24"/>
          <w:lang w:eastAsia="en-US"/>
        </w:rPr>
        <w:t>В тексте документа не допускается: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8D9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обороты разговорной речи, техницизмы, профессионализмы;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8D9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8D9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произвольные словообразования;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B58D9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сокращения слов, кроме установленных правилами русской орфографии, соответствующими государственными стандартами.</w:t>
      </w:r>
      <w:proofErr w:type="gramEnd"/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3.3 Правила оформления таблиц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показателей. На все таблицы должны быть ссылки в работе. При ссылке следует писать слово «таблица» с указанием ее номера, например: «…в таблице 2 представлены …» или «… характеризуется показателями (таблица 2)».  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  Таблицы, за исключением таблиц в приложениях, следует нумеровать арабскими цифрами сквозной нумерацией по всей работе. Каждая таблица должна иметь заголовок, который должен отражать ее содержание, быть точным, кратким.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Заголовок таблицы следует помещать над таблицей слева, без абзацного отступа в одну строку с ее номером через тире, например:  </w:t>
      </w:r>
    </w:p>
    <w:p w:rsidR="00AE044E" w:rsidRPr="007B58D9" w:rsidRDefault="00AE044E" w:rsidP="00AE0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4E" w:rsidRPr="007B58D9" w:rsidRDefault="00AE044E" w:rsidP="00AE0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Таблица 1 – Расходы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0"/>
        <w:gridCol w:w="3190"/>
      </w:tblGrid>
      <w:tr w:rsidR="00AE044E" w:rsidRPr="007B58D9" w:rsidTr="007A073A">
        <w:tc>
          <w:tcPr>
            <w:tcW w:w="3191" w:type="dxa"/>
            <w:shd w:val="clear" w:color="auto" w:fill="auto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0" w:type="dxa"/>
            <w:shd w:val="clear" w:color="auto" w:fill="auto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</w:tr>
      <w:tr w:rsidR="00AE044E" w:rsidRPr="007B58D9" w:rsidTr="007A073A">
        <w:tc>
          <w:tcPr>
            <w:tcW w:w="3191" w:type="dxa"/>
            <w:shd w:val="clear" w:color="auto" w:fill="auto"/>
          </w:tcPr>
          <w:p w:rsidR="00AE044E" w:rsidRPr="007B58D9" w:rsidRDefault="00AE044E" w:rsidP="007A073A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E044E" w:rsidRPr="007B58D9" w:rsidTr="007A073A">
        <w:tc>
          <w:tcPr>
            <w:tcW w:w="3191" w:type="dxa"/>
            <w:shd w:val="clear" w:color="auto" w:fill="auto"/>
          </w:tcPr>
          <w:p w:rsidR="00AE044E" w:rsidRPr="007B58D9" w:rsidRDefault="00AE044E" w:rsidP="007A073A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E044E" w:rsidRPr="007B58D9" w:rsidTr="007A073A">
        <w:tc>
          <w:tcPr>
            <w:tcW w:w="3191" w:type="dxa"/>
            <w:shd w:val="clear" w:color="auto" w:fill="auto"/>
          </w:tcPr>
          <w:p w:rsidR="00AE044E" w:rsidRPr="007B58D9" w:rsidRDefault="00AE044E" w:rsidP="007A073A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E044E" w:rsidRPr="007B58D9" w:rsidTr="007A073A">
        <w:tc>
          <w:tcPr>
            <w:tcW w:w="6381" w:type="dxa"/>
            <w:gridSpan w:val="2"/>
            <w:shd w:val="clear" w:color="auto" w:fill="auto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044E" w:rsidRPr="007B58D9" w:rsidRDefault="00AE044E" w:rsidP="007A073A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AE044E" w:rsidRPr="007B58D9" w:rsidRDefault="00AE044E" w:rsidP="00AE044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center"/>
      </w:pPr>
      <w:r w:rsidRPr="007B58D9">
        <w:t>3.4 Правила оформления списка использованных источников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center"/>
      </w:pP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Список должен содержать сведения об источниках, которые использованы при написании работы. На все приведенные источники должны быть ссылки в тексте работы.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В списке использованных источников применяется сквозная нумерация арабскими ци</w:t>
      </w:r>
      <w:r w:rsidRPr="007B58D9">
        <w:t>ф</w:t>
      </w:r>
      <w:r w:rsidRPr="007B58D9">
        <w:t>рами. Все объекты печатаются единым списком, группы объектов не выделяются. Объекты описания списка должны быть обозначены терминами в квадратных скобках: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 xml:space="preserve">- [Видеозапись]; - [Мультимедиа]; - [Текст]; - [Электронный ресурс]. </w:t>
      </w:r>
    </w:p>
    <w:p w:rsidR="00AE044E" w:rsidRPr="007B58D9" w:rsidRDefault="00AE044E" w:rsidP="00AE044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>При занесении источников в список следует придерживаться установленных правил их библиографического описания.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center"/>
      </w:pPr>
      <w:r w:rsidRPr="007B58D9">
        <w:t>Примеры оформления нормативно-правовых актов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1. Об общих принципах организации законодательных (представительных) и исполн</w:t>
      </w:r>
      <w:r w:rsidRPr="007B58D9">
        <w:t>и</w:t>
      </w:r>
      <w:r w:rsidRPr="007B58D9">
        <w:t xml:space="preserve">тельных органов власти субъектов Российской Федерации [Текст]: Федеральный закон РФ от 06.10.2009 г. N 184-ФЗ // Собрание законодательства РФ. - 2009. - N 43. 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2. О порядке разработки и утверждения административных регламентов исполнения г</w:t>
      </w:r>
      <w:r w:rsidRPr="007B58D9">
        <w:t>о</w:t>
      </w:r>
      <w:r w:rsidRPr="007B58D9">
        <w:t>сударственных функций (предоставления государственных услуг) [Электронный ресурс]: П</w:t>
      </w:r>
      <w:r w:rsidRPr="007B58D9">
        <w:t>о</w:t>
      </w:r>
      <w:r w:rsidRPr="007B58D9">
        <w:t>становление Правительства РФ от 11.11.2015 г. N 679. - Доступ из справочно-правовой системы «</w:t>
      </w:r>
      <w:proofErr w:type="spellStart"/>
      <w:r w:rsidRPr="007B58D9">
        <w:t>КонсультантПлюс</w:t>
      </w:r>
      <w:proofErr w:type="spellEnd"/>
      <w:r w:rsidRPr="007B58D9">
        <w:t xml:space="preserve">». – Режим доступа: </w:t>
      </w:r>
      <w:hyperlink r:id="rId8" w:history="1">
        <w:r w:rsidR="006E20EE">
          <w:rPr>
            <w:rStyle w:val="ae"/>
          </w:rPr>
          <w:t>http://www.consultant.ru</w:t>
        </w:r>
      </w:hyperlink>
      <w:r w:rsidRPr="007B58D9">
        <w:t xml:space="preserve">   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center"/>
      </w:pPr>
      <w:r w:rsidRPr="007B58D9">
        <w:t>Книги, статьи, материалы конференций и семинаров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3. Боголюбов, А.Н. О вещественных резонансах в волноводе с неоднородным заполн</w:t>
      </w:r>
      <w:r w:rsidRPr="007B58D9">
        <w:t>е</w:t>
      </w:r>
      <w:r w:rsidRPr="007B58D9">
        <w:t xml:space="preserve">нием [Текст] / А.Н. Боголюбов, А.Л. </w:t>
      </w:r>
      <w:proofErr w:type="spellStart"/>
      <w:r w:rsidRPr="007B58D9">
        <w:t>Делицын</w:t>
      </w:r>
      <w:proofErr w:type="spellEnd"/>
      <w:r w:rsidRPr="007B58D9">
        <w:t xml:space="preserve">, М.Д. Малых // </w:t>
      </w:r>
      <w:proofErr w:type="spellStart"/>
      <w:r w:rsidRPr="007B58D9">
        <w:t>Вестн</w:t>
      </w:r>
      <w:proofErr w:type="spellEnd"/>
      <w:r w:rsidRPr="007B58D9">
        <w:t xml:space="preserve">. </w:t>
      </w:r>
      <w:proofErr w:type="spellStart"/>
      <w:r w:rsidRPr="007B58D9">
        <w:t>Моск</w:t>
      </w:r>
      <w:proofErr w:type="spellEnd"/>
      <w:r w:rsidRPr="007B58D9">
        <w:t>. ун-та. Сер. 3, Физ</w:t>
      </w:r>
      <w:r w:rsidRPr="007B58D9">
        <w:t>и</w:t>
      </w:r>
      <w:r w:rsidRPr="007B58D9">
        <w:t xml:space="preserve">ка. Астрономия.  - 2016. - N 5. - С. 23–25. 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 xml:space="preserve">4. Голубков, Е.П. Маркетинг как концепция рыночного управления [Текст] // Маркетинг в России и за рубежом. - 2015. - N 1. - С. 89–104.  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5. Государственные и муниципальные финансы [Текст] : учебник</w:t>
      </w:r>
      <w:proofErr w:type="gramStart"/>
      <w:r w:rsidRPr="007B58D9">
        <w:t xml:space="preserve"> / П</w:t>
      </w:r>
      <w:proofErr w:type="gramEnd"/>
      <w:r w:rsidRPr="007B58D9">
        <w:t xml:space="preserve">од ред. проф. С.И. Лушина, проф. В.А. </w:t>
      </w:r>
      <w:proofErr w:type="spellStart"/>
      <w:r w:rsidRPr="007B58D9">
        <w:t>Слепова</w:t>
      </w:r>
      <w:proofErr w:type="spellEnd"/>
      <w:r w:rsidRPr="007B58D9">
        <w:t xml:space="preserve">. - М.: </w:t>
      </w:r>
      <w:proofErr w:type="spellStart"/>
      <w:r w:rsidRPr="007B58D9">
        <w:t>Экономистъ</w:t>
      </w:r>
      <w:proofErr w:type="spellEnd"/>
      <w:r w:rsidRPr="007B58D9">
        <w:t xml:space="preserve">, 2016. - 280 с. 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 xml:space="preserve">6. </w:t>
      </w:r>
      <w:proofErr w:type="spellStart"/>
      <w:r w:rsidRPr="007B58D9">
        <w:t>Двинянинова</w:t>
      </w:r>
      <w:proofErr w:type="spellEnd"/>
      <w:r w:rsidRPr="007B58D9">
        <w:t xml:space="preserve">, Г.С.  Комплимент: Коммуникативный статус или стратегия в </w:t>
      </w:r>
      <w:proofErr w:type="spellStart"/>
      <w:r w:rsidRPr="007B58D9">
        <w:t>дискурсе</w:t>
      </w:r>
      <w:proofErr w:type="spellEnd"/>
      <w:r w:rsidRPr="007B58D9">
        <w:t xml:space="preserve"> [Текст] / Г.С. </w:t>
      </w:r>
      <w:proofErr w:type="spellStart"/>
      <w:r w:rsidRPr="007B58D9">
        <w:t>Двинянинова</w:t>
      </w:r>
      <w:proofErr w:type="spellEnd"/>
      <w:r w:rsidRPr="007B58D9">
        <w:t xml:space="preserve"> // Социальная власть языка: сб. </w:t>
      </w:r>
      <w:proofErr w:type="spellStart"/>
      <w:r w:rsidRPr="007B58D9">
        <w:t>науч</w:t>
      </w:r>
      <w:proofErr w:type="spellEnd"/>
      <w:r w:rsidRPr="007B58D9">
        <w:t>. тр. / Воронеж</w:t>
      </w:r>
      <w:proofErr w:type="gramStart"/>
      <w:r w:rsidRPr="007B58D9">
        <w:t>.</w:t>
      </w:r>
      <w:proofErr w:type="gramEnd"/>
      <w:r w:rsidRPr="007B58D9">
        <w:t xml:space="preserve"> </w:t>
      </w:r>
      <w:proofErr w:type="spellStart"/>
      <w:proofErr w:type="gramStart"/>
      <w:r w:rsidRPr="007B58D9">
        <w:t>м</w:t>
      </w:r>
      <w:proofErr w:type="gramEnd"/>
      <w:r w:rsidRPr="007B58D9">
        <w:t>ежрегион</w:t>
      </w:r>
      <w:proofErr w:type="spellEnd"/>
      <w:r w:rsidRPr="007B58D9">
        <w:t xml:space="preserve">. </w:t>
      </w:r>
      <w:proofErr w:type="spellStart"/>
      <w:r w:rsidRPr="007B58D9">
        <w:t>ин-т</w:t>
      </w:r>
      <w:proofErr w:type="spellEnd"/>
      <w:r w:rsidRPr="007B58D9">
        <w:t xml:space="preserve"> обществ. наук, Воронеж. </w:t>
      </w:r>
      <w:proofErr w:type="spellStart"/>
      <w:r w:rsidRPr="007B58D9">
        <w:t>гос</w:t>
      </w:r>
      <w:proofErr w:type="spellEnd"/>
      <w:r w:rsidRPr="007B58D9">
        <w:t xml:space="preserve">. ун-т, </w:t>
      </w:r>
      <w:proofErr w:type="spellStart"/>
      <w:r w:rsidRPr="007B58D9">
        <w:t>Фак</w:t>
      </w:r>
      <w:proofErr w:type="spellEnd"/>
      <w:r w:rsidRPr="007B58D9">
        <w:t xml:space="preserve">. </w:t>
      </w:r>
      <w:proofErr w:type="spellStart"/>
      <w:r w:rsidRPr="007B58D9">
        <w:t>романо-герман</w:t>
      </w:r>
      <w:proofErr w:type="spellEnd"/>
      <w:r w:rsidRPr="007B58D9">
        <w:t xml:space="preserve">. истории. - Воронеж, 2017. - С. 101–106.  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7. История России [Текст]: учеб. пособие для студентов всех специальностей / В.Н. Б</w:t>
      </w:r>
      <w:r w:rsidRPr="007B58D9">
        <w:t>ы</w:t>
      </w:r>
      <w:r w:rsidRPr="007B58D9">
        <w:t xml:space="preserve">ков [и др.]; отв. ред. В.Н. Сухов ; </w:t>
      </w:r>
      <w:proofErr w:type="spellStart"/>
      <w:r w:rsidRPr="007B58D9">
        <w:t>М-во</w:t>
      </w:r>
      <w:proofErr w:type="spellEnd"/>
      <w:r w:rsidRPr="007B58D9">
        <w:t xml:space="preserve"> образования</w:t>
      </w:r>
      <w:proofErr w:type="gramStart"/>
      <w:r w:rsidRPr="007B58D9">
        <w:t xml:space="preserve"> Р</w:t>
      </w:r>
      <w:proofErr w:type="gramEnd"/>
      <w:r w:rsidRPr="007B58D9">
        <w:t xml:space="preserve">ос. Федерации, </w:t>
      </w:r>
      <w:proofErr w:type="spellStart"/>
      <w:r w:rsidRPr="007B58D9">
        <w:t>С.-Петерб</w:t>
      </w:r>
      <w:proofErr w:type="spellEnd"/>
      <w:r w:rsidRPr="007B58D9">
        <w:t xml:space="preserve">. </w:t>
      </w:r>
      <w:proofErr w:type="spellStart"/>
      <w:r w:rsidRPr="007B58D9">
        <w:t>гос</w:t>
      </w:r>
      <w:proofErr w:type="spellEnd"/>
      <w:r w:rsidRPr="007B58D9">
        <w:t xml:space="preserve">. </w:t>
      </w:r>
      <w:proofErr w:type="spellStart"/>
      <w:r w:rsidRPr="007B58D9">
        <w:t>лесотехн</w:t>
      </w:r>
      <w:proofErr w:type="spellEnd"/>
      <w:r w:rsidRPr="007B58D9">
        <w:t xml:space="preserve">. акад. - 2-е изд., </w:t>
      </w:r>
      <w:proofErr w:type="spellStart"/>
      <w:r w:rsidRPr="007B58D9">
        <w:t>перераб</w:t>
      </w:r>
      <w:proofErr w:type="spellEnd"/>
      <w:r w:rsidRPr="007B58D9">
        <w:t xml:space="preserve">. и доп. / при участии Т.А. Суховой. - СПб.: </w:t>
      </w:r>
      <w:proofErr w:type="spellStart"/>
      <w:r w:rsidRPr="007B58D9">
        <w:t>СПбЛТА</w:t>
      </w:r>
      <w:proofErr w:type="spellEnd"/>
      <w:r w:rsidRPr="007B58D9">
        <w:t xml:space="preserve">, 2015. - 231 </w:t>
      </w:r>
      <w:proofErr w:type="gramStart"/>
      <w:r w:rsidRPr="007B58D9">
        <w:t>с</w:t>
      </w:r>
      <w:proofErr w:type="gramEnd"/>
      <w:r w:rsidRPr="007B58D9">
        <w:t xml:space="preserve">. 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8. Семенов, В.В. Философия: итог тысячелетий. Философская психология [Текст] / В.В. Семенов; Рос</w:t>
      </w:r>
      <w:proofErr w:type="gramStart"/>
      <w:r w:rsidRPr="007B58D9">
        <w:t>.</w:t>
      </w:r>
      <w:proofErr w:type="gramEnd"/>
      <w:r w:rsidRPr="007B58D9">
        <w:t xml:space="preserve"> </w:t>
      </w:r>
      <w:proofErr w:type="gramStart"/>
      <w:r w:rsidRPr="007B58D9">
        <w:t>а</w:t>
      </w:r>
      <w:proofErr w:type="gramEnd"/>
      <w:r w:rsidRPr="007B58D9">
        <w:t xml:space="preserve">кад. наук, </w:t>
      </w:r>
      <w:proofErr w:type="spellStart"/>
      <w:r w:rsidRPr="007B58D9">
        <w:t>Пущин</w:t>
      </w:r>
      <w:proofErr w:type="spellEnd"/>
      <w:r w:rsidRPr="007B58D9">
        <w:t xml:space="preserve">. </w:t>
      </w:r>
      <w:proofErr w:type="spellStart"/>
      <w:r w:rsidRPr="007B58D9">
        <w:t>науч</w:t>
      </w:r>
      <w:proofErr w:type="spellEnd"/>
      <w:r w:rsidRPr="007B58D9">
        <w:t xml:space="preserve">. центр, </w:t>
      </w:r>
      <w:proofErr w:type="spellStart"/>
      <w:r w:rsidRPr="007B58D9">
        <w:t>Ин-т</w:t>
      </w:r>
      <w:proofErr w:type="spellEnd"/>
      <w:r w:rsidRPr="007B58D9">
        <w:t xml:space="preserve"> биофизики клетки, Акад. проблем сохран</w:t>
      </w:r>
      <w:r w:rsidRPr="007B58D9">
        <w:t>е</w:t>
      </w:r>
      <w:r w:rsidRPr="007B58D9">
        <w:t xml:space="preserve">ния жизни. - Пущино: ПНЦ РАН, 2000. - 64 </w:t>
      </w:r>
      <w:proofErr w:type="gramStart"/>
      <w:r w:rsidRPr="007B58D9">
        <w:t>с</w:t>
      </w:r>
      <w:proofErr w:type="gramEnd"/>
      <w:r w:rsidRPr="007B58D9">
        <w:t xml:space="preserve">. </w:t>
      </w:r>
    </w:p>
    <w:p w:rsidR="00AE044E" w:rsidRPr="007B58D9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9. Черткова, Е.Л. Утопия как способ постижения социальной действительности [Эле</w:t>
      </w:r>
      <w:r w:rsidRPr="007B58D9">
        <w:t>к</w:t>
      </w:r>
      <w:r w:rsidRPr="007B58D9">
        <w:t xml:space="preserve">тронный ресурс] / Е.Л. Черткова // </w:t>
      </w:r>
      <w:proofErr w:type="spellStart"/>
      <w:r w:rsidRPr="007B58D9">
        <w:t>Социемы</w:t>
      </w:r>
      <w:proofErr w:type="spellEnd"/>
      <w:r w:rsidRPr="007B58D9">
        <w:t xml:space="preserve">: журнал Уральского </w:t>
      </w:r>
      <w:proofErr w:type="spellStart"/>
      <w:r w:rsidRPr="007B58D9">
        <w:t>гос</w:t>
      </w:r>
      <w:proofErr w:type="spellEnd"/>
      <w:r w:rsidRPr="007B58D9">
        <w:t>. ун-та. - 2012. - N 8. – Р</w:t>
      </w:r>
      <w:r w:rsidRPr="007B58D9">
        <w:t>е</w:t>
      </w:r>
      <w:r w:rsidRPr="007B58D9">
        <w:t xml:space="preserve">жим доступа: </w:t>
      </w:r>
      <w:hyperlink r:id="rId9" w:history="1">
        <w:r w:rsidR="006E20EE">
          <w:rPr>
            <w:rStyle w:val="ae"/>
          </w:rPr>
          <w:t>http://www2/usu.ru/philosoph/chertkova..</w:t>
        </w:r>
      </w:hyperlink>
      <w:r w:rsidRPr="007B58D9">
        <w:t xml:space="preserve">. </w:t>
      </w:r>
    </w:p>
    <w:p w:rsidR="00AE044E" w:rsidRPr="007A073A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B58D9">
        <w:t>10. Юридический советник [Электронный ресурс]. - 1 электрон. опт. диск</w:t>
      </w:r>
      <w:r w:rsidRPr="007A073A">
        <w:t xml:space="preserve"> (CD-ROM): </w:t>
      </w:r>
      <w:proofErr w:type="spellStart"/>
      <w:r w:rsidRPr="007A073A">
        <w:t>зв.</w:t>
      </w:r>
      <w:proofErr w:type="gramStart"/>
      <w:r w:rsidRPr="007A073A">
        <w:t>,ц</w:t>
      </w:r>
      <w:proofErr w:type="gramEnd"/>
      <w:r w:rsidRPr="007A073A">
        <w:t>в</w:t>
      </w:r>
      <w:proofErr w:type="spellEnd"/>
      <w:r w:rsidRPr="007A073A">
        <w:t xml:space="preserve">.; 12 см. - Прил.: Справочник пользователя [Текст] / сост. В.А. Быков. - 32 с.  </w:t>
      </w:r>
    </w:p>
    <w:p w:rsidR="00AE044E" w:rsidRPr="007A073A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</w:p>
    <w:p w:rsidR="00AE044E" w:rsidRPr="007A073A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center"/>
      </w:pPr>
      <w:r w:rsidRPr="007A073A">
        <w:t>Интернет-ресурсы</w:t>
      </w:r>
    </w:p>
    <w:p w:rsidR="00AE044E" w:rsidRPr="007A073A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A073A">
        <w:t xml:space="preserve">19. Министерство финансов Российской Федерации:– Режим доступа: </w:t>
      </w:r>
      <w:hyperlink r:id="rId10" w:history="1">
        <w:r w:rsidR="006E20EE">
          <w:rPr>
            <w:rStyle w:val="ae"/>
          </w:rPr>
          <w:t>http://www.minfin.ru</w:t>
        </w:r>
      </w:hyperlink>
      <w:r w:rsidRPr="007A073A">
        <w:t xml:space="preserve"> </w:t>
      </w:r>
    </w:p>
    <w:p w:rsidR="00AE044E" w:rsidRPr="007A073A" w:rsidRDefault="00AE044E" w:rsidP="00AE044E">
      <w:pPr>
        <w:pStyle w:val="ad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A073A">
        <w:t xml:space="preserve">20. Российская книжная палата: -  Режим доступа: </w:t>
      </w:r>
      <w:hyperlink r:id="rId11" w:history="1">
        <w:r w:rsidR="006E20EE">
          <w:rPr>
            <w:rStyle w:val="ae"/>
          </w:rPr>
          <w:t>http://www.bookchamber.ru</w:t>
        </w:r>
      </w:hyperlink>
      <w:r w:rsidRPr="007A073A">
        <w:t xml:space="preserve">  </w:t>
      </w:r>
    </w:p>
    <w:p w:rsidR="00D3626E" w:rsidRPr="00135CA6" w:rsidRDefault="00AE044E" w:rsidP="00135CA6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20"/>
        <w:jc w:val="both"/>
      </w:pPr>
      <w:r w:rsidRPr="007A073A">
        <w:t xml:space="preserve">21.  Насырова, Г.А. Модели государственного регулирования страховой деятельности / Г.А.Насырова // Вестник Финансовой академии. - 2017. - N 4. - Режим доступа: </w:t>
      </w:r>
      <w:hyperlink r:id="rId12" w:history="1">
        <w:r w:rsidR="006E20EE">
          <w:rPr>
            <w:rStyle w:val="ae"/>
          </w:rPr>
          <w:t>http://vestnik.fa.ru/4(28)2003/4.html.</w:t>
        </w:r>
        <w:r w:rsidR="006E20EE">
          <w:rPr>
            <w:rStyle w:val="ae"/>
          </w:rPr>
          <w:br w:type="page"/>
        </w:r>
      </w:hyperlink>
      <w:r w:rsidRPr="007A073A">
        <w:t>.</w:t>
      </w:r>
      <w:r w:rsidR="00D3626E" w:rsidRPr="00135CA6">
        <w:br w:type="page"/>
      </w:r>
    </w:p>
    <w:p w:rsidR="00AE044E" w:rsidRDefault="00AE04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0D34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506B0C">
        <w:rPr>
          <w:b/>
          <w:sz w:val="28"/>
          <w:szCs w:val="28"/>
        </w:rPr>
        <w:t>Примерное содержание отчета</w:t>
      </w:r>
    </w:p>
    <w:p w:rsidR="009B3B1A" w:rsidRDefault="009B3B1A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506B0C" w:rsidTr="009B3B1A">
        <w:tc>
          <w:tcPr>
            <w:tcW w:w="8877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135CA6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B3B1A">
              <w:t>Введение</w:t>
            </w:r>
            <w:proofErr w:type="gramStart"/>
            <w:r w:rsidRPr="009B3B1A">
              <w:t xml:space="preserve"> </w:t>
            </w:r>
            <w:r w:rsidR="00135CA6">
              <w:t>.</w:t>
            </w:r>
            <w:proofErr w:type="gramEnd"/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6B312F" w:rsidP="009B3B1A">
            <w:pPr>
              <w:jc w:val="both"/>
              <w:rPr>
                <w:b/>
                <w:sz w:val="24"/>
                <w:szCs w:val="24"/>
              </w:rPr>
            </w:pPr>
            <w:r w:rsidRPr="009B3B1A">
              <w:rPr>
                <w:rStyle w:val="fontstyle01"/>
                <w:rFonts w:ascii="Times New Roman" w:hAnsi="Times New Roman" w:cs="Times New Roman"/>
                <w:b w:val="0"/>
              </w:rPr>
              <w:t xml:space="preserve">1. Характеристика предприятия 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9B3B1A">
              <w:t>1.1</w:t>
            </w:r>
            <w:r w:rsidR="00AE044E" w:rsidRPr="009B3B1A">
              <w:t xml:space="preserve"> </w:t>
            </w:r>
            <w:r w:rsidR="009B3B1A" w:rsidRPr="009B3B1A">
              <w:t>П</w:t>
            </w:r>
            <w:r w:rsidR="00AE044E" w:rsidRPr="009B3B1A">
              <w:t>олное наименование организации, логотип, торговая марка, юридический а</w:t>
            </w:r>
            <w:r w:rsidR="00AE044E" w:rsidRPr="009B3B1A">
              <w:t>д</w:t>
            </w:r>
            <w:r w:rsidR="00AE044E" w:rsidRPr="009B3B1A">
              <w:t>рес и местоположение</w:t>
            </w:r>
            <w:r w:rsidR="009B3B1A" w:rsidRPr="009B3B1A">
              <w:t>;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9B3B1A">
              <w:t>1.2</w:t>
            </w:r>
            <w:r w:rsidR="00AE044E" w:rsidRPr="009B3B1A">
              <w:t xml:space="preserve"> </w:t>
            </w:r>
            <w:r w:rsidR="009B3B1A" w:rsidRPr="009B3B1A">
              <w:t>С</w:t>
            </w:r>
            <w:r w:rsidR="00AE044E" w:rsidRPr="009B3B1A">
              <w:t>ведения об истории организации</w:t>
            </w:r>
            <w:r w:rsidR="009B3B1A" w:rsidRPr="009B3B1A">
              <w:t>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5C5869" w:rsidP="009B3B1A">
            <w:pPr>
              <w:jc w:val="both"/>
              <w:rPr>
                <w:b/>
                <w:sz w:val="24"/>
                <w:szCs w:val="24"/>
              </w:rPr>
            </w:pPr>
            <w:r w:rsidRPr="009B3B1A">
              <w:rPr>
                <w:rStyle w:val="fontstyle01"/>
                <w:rFonts w:ascii="Times New Roman" w:hAnsi="Times New Roman" w:cs="Times New Roman"/>
                <w:b w:val="0"/>
              </w:rPr>
              <w:t>2. Организационная структура компании.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jc w:val="both"/>
              <w:rPr>
                <w:b/>
                <w:sz w:val="24"/>
                <w:szCs w:val="24"/>
              </w:rPr>
            </w:pPr>
            <w:r w:rsidRPr="009B3B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B3B1A" w:rsidRPr="009B3B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Организационно-правовая форма компании и организационная структура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</w:rPr>
            </w:pPr>
            <w:r w:rsidRPr="009B3B1A">
              <w:rPr>
                <w:rFonts w:ascii="Times New Roman" w:hAnsi="Times New Roman" w:cs="Times New Roman"/>
                <w:sz w:val="24"/>
                <w:szCs w:val="24"/>
              </w:rPr>
              <w:t>2.2….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5C5869" w:rsidP="00302244">
            <w:pPr>
              <w:jc w:val="both"/>
              <w:rPr>
                <w:b/>
                <w:sz w:val="24"/>
                <w:szCs w:val="24"/>
              </w:rPr>
            </w:pPr>
            <w:r w:rsidRPr="009B3B1A">
              <w:rPr>
                <w:rFonts w:ascii="Times New Roman" w:hAnsi="Times New Roman"/>
                <w:sz w:val="24"/>
                <w:szCs w:val="24"/>
              </w:rPr>
              <w:t>3.</w:t>
            </w:r>
            <w:r w:rsidR="009B3B1A" w:rsidRPr="009B3B1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="00302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2244" w:rsidRPr="009B358A">
              <w:rPr>
                <w:rFonts w:ascii="Times New Roman" w:hAnsi="Times New Roman" w:cs="Times New Roman"/>
                <w:sz w:val="24"/>
                <w:szCs w:val="24"/>
              </w:rPr>
              <w:t>олжностные обязанности специалиста по рекламе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pStyle w:val="ac"/>
              <w:tabs>
                <w:tab w:val="left" w:pos="22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9B3B1A">
              <w:rPr>
                <w:rFonts w:ascii="Times New Roman" w:hAnsi="Times New Roman"/>
                <w:sz w:val="24"/>
                <w:szCs w:val="24"/>
              </w:rPr>
              <w:t>3.1</w:t>
            </w:r>
            <w:r w:rsidR="009B3B1A" w:rsidRPr="009B3B1A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pStyle w:val="ac"/>
              <w:tabs>
                <w:tab w:val="left" w:pos="22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9B3B1A">
              <w:rPr>
                <w:rFonts w:ascii="Times New Roman" w:hAnsi="Times New Roman"/>
                <w:sz w:val="24"/>
                <w:szCs w:val="24"/>
              </w:rPr>
              <w:t>3.2…..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02244" w:rsidRDefault="00302244" w:rsidP="009B3B1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</w:t>
            </w:r>
            <w:r w:rsidRPr="009B358A">
              <w:rPr>
                <w:rFonts w:ascii="Times New Roman" w:hAnsi="Times New Roman" w:cs="Times New Roman"/>
                <w:sz w:val="24"/>
                <w:szCs w:val="24"/>
              </w:rPr>
              <w:t>ровень и состояние используемых в организации коммуникационных технол</w:t>
            </w:r>
            <w:r w:rsidRPr="009B3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58A"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  <w:p w:rsidR="00302244" w:rsidRDefault="00302244" w:rsidP="009B3B1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D34" w:rsidRPr="009B3B1A" w:rsidRDefault="003E0D34" w:rsidP="009B3B1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B1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552E3F" w:rsidRPr="009B3B1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задание </w:t>
            </w:r>
          </w:p>
          <w:p w:rsidR="003E0D34" w:rsidRPr="009B3B1A" w:rsidRDefault="003E0D34" w:rsidP="009B3B1A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02244" w:rsidRPr="00203B15" w:rsidRDefault="00302244" w:rsidP="0030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A0E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</w:t>
            </w: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>онцепци</w:t>
            </w:r>
            <w:r w:rsidR="00CA0E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</w:t>
            </w:r>
            <w:r w:rsidR="00CA0E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(программ</w:t>
            </w:r>
            <w:r w:rsidR="00CA0E6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рекламной кампании (мероприятия). </w:t>
            </w:r>
          </w:p>
          <w:p w:rsidR="00302244" w:rsidRDefault="00302244" w:rsidP="0030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>PR-продукт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задачами организации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r w:rsidR="00CA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02244" w:rsidRPr="00203B15" w:rsidRDefault="00302244" w:rsidP="0030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кампании (мероприятия).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D34" w:rsidRPr="009B3B1A" w:rsidRDefault="003E0D34" w:rsidP="009B3B1A">
            <w:pPr>
              <w:pStyle w:val="ac"/>
              <w:tabs>
                <w:tab w:val="left" w:pos="22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pStyle w:val="ac"/>
              <w:tabs>
                <w:tab w:val="left" w:pos="22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B3B1A">
              <w:t>Заключение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B3B1A">
        <w:tc>
          <w:tcPr>
            <w:tcW w:w="8877" w:type="dxa"/>
          </w:tcPr>
          <w:p w:rsidR="003E0D34" w:rsidRPr="009B3B1A" w:rsidRDefault="003E0D34" w:rsidP="009B3B1A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B3B1A">
              <w:t>Список использованной литературы</w:t>
            </w:r>
          </w:p>
          <w:p w:rsidR="00A451FD" w:rsidRPr="009B3B1A" w:rsidRDefault="00A451FD" w:rsidP="009B3B1A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B1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C235A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76E24" w:rsidRPr="00AC235A" w:rsidTr="00B154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E24" w:rsidRPr="00AC235A" w:rsidRDefault="00D76E24" w:rsidP="00B1546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76E24" w:rsidRPr="00AC235A" w:rsidRDefault="00D76E24" w:rsidP="00D76E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6E24" w:rsidRPr="00AC235A" w:rsidRDefault="00D76E24" w:rsidP="00D7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>, математики и естественнонаучных дисциплин</w:t>
      </w:r>
    </w:p>
    <w:p w:rsidR="00D76E24" w:rsidRPr="00AC235A" w:rsidRDefault="00D76E24" w:rsidP="00D76E24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6E24" w:rsidRPr="00AC235A" w:rsidRDefault="00D76E24" w:rsidP="00D76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E24" w:rsidRPr="00AC235A" w:rsidRDefault="00D76E24" w:rsidP="00D76E2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C235A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D76E24" w:rsidRPr="00AC235A" w:rsidRDefault="00D76E24" w:rsidP="00D7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5A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CA6">
        <w:rPr>
          <w:rFonts w:ascii="Times New Roman" w:hAnsi="Times New Roman" w:cs="Times New Roman"/>
          <w:i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практики (профессионально-</w:t>
      </w:r>
      <w:r w:rsidR="00135CA6">
        <w:rPr>
          <w:rFonts w:ascii="Times New Roman" w:hAnsi="Times New Roman" w:cs="Times New Roman"/>
          <w:i/>
          <w:sz w:val="28"/>
          <w:szCs w:val="28"/>
        </w:rPr>
        <w:t>творческая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практика) </w:t>
      </w:r>
    </w:p>
    <w:p w:rsidR="00D76E24" w:rsidRPr="00AC235A" w:rsidRDefault="00D76E24" w:rsidP="00D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24" w:rsidRPr="00AC235A" w:rsidRDefault="00D76E24" w:rsidP="00D7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24" w:rsidRPr="00AC235A" w:rsidRDefault="00D76E24" w:rsidP="00D7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24" w:rsidRPr="00AC235A" w:rsidRDefault="00D76E24" w:rsidP="00D76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а):  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76E24" w:rsidRPr="00AC235A" w:rsidRDefault="00D76E24" w:rsidP="00D7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C235A">
        <w:rPr>
          <w:rFonts w:ascii="Times New Roman" w:hAnsi="Times New Roman" w:cs="Times New Roman"/>
          <w:sz w:val="28"/>
          <w:szCs w:val="28"/>
        </w:rPr>
        <w:t>Фамилия И.О.</w:t>
      </w:r>
    </w:p>
    <w:p w:rsidR="00D76E24" w:rsidRDefault="00D76E24" w:rsidP="00D7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24" w:rsidRDefault="00D76E24" w:rsidP="00D7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24" w:rsidRDefault="00D76E24" w:rsidP="00D7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24" w:rsidRDefault="00D76E24" w:rsidP="00D7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24" w:rsidRPr="00094FC4" w:rsidRDefault="0010190A" w:rsidP="00D76E24">
      <w:pPr>
        <w:pStyle w:val="Default"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t xml:space="preserve">Направление подготовки: </w:t>
      </w:r>
      <w:r w:rsidR="00D76E24" w:rsidRPr="007A073A">
        <w:rPr>
          <w:sz w:val="28"/>
          <w:szCs w:val="28"/>
        </w:rPr>
        <w:t>42.03.01 Реклама и связи с общественностью</w:t>
      </w:r>
      <w:r w:rsidR="00D76E24" w:rsidRPr="007A073A">
        <w:rPr>
          <w:b/>
          <w:i/>
          <w:sz w:val="28"/>
          <w:szCs w:val="28"/>
        </w:rPr>
        <w:t xml:space="preserve"> </w:t>
      </w:r>
      <w:r w:rsidR="00D76E24" w:rsidRPr="007A073A">
        <w:rPr>
          <w:b/>
          <w:i/>
          <w:sz w:val="28"/>
          <w:szCs w:val="28"/>
        </w:rPr>
        <w:cr/>
      </w:r>
      <w:r w:rsidR="00D76E24" w:rsidRPr="007A073A">
        <w:rPr>
          <w:b/>
          <w:i/>
          <w:sz w:val="28"/>
          <w:szCs w:val="28"/>
        </w:rPr>
        <w:cr/>
      </w:r>
      <w:r w:rsidR="00D76E24" w:rsidRPr="00363666">
        <w:rPr>
          <w:sz w:val="28"/>
          <w:szCs w:val="28"/>
        </w:rPr>
        <w:t>Направленность (профиль) программы</w:t>
      </w:r>
      <w:r w:rsidR="00D76E24">
        <w:rPr>
          <w:sz w:val="28"/>
          <w:szCs w:val="28"/>
        </w:rPr>
        <w:t>:</w:t>
      </w:r>
      <w:r w:rsidR="00D76E24" w:rsidRPr="00363666">
        <w:rPr>
          <w:sz w:val="28"/>
          <w:szCs w:val="28"/>
        </w:rPr>
        <w:t xml:space="preserve"> </w:t>
      </w:r>
      <w:r w:rsidR="00D76E24" w:rsidRPr="00094FC4">
        <w:rPr>
          <w:rFonts w:eastAsia="Courier New"/>
          <w:sz w:val="28"/>
          <w:szCs w:val="28"/>
          <w:lang w:bidi="ru-RU"/>
        </w:rPr>
        <w:t xml:space="preserve">Информационные и коммуникационные технологии в сфере продвижения продукции средств массовой информации </w:t>
      </w:r>
    </w:p>
    <w:p w:rsidR="00D76E24" w:rsidRDefault="00D76E24" w:rsidP="00D7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24" w:rsidRDefault="00D76E24" w:rsidP="00D7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24" w:rsidRPr="00AC235A" w:rsidRDefault="00D76E24" w:rsidP="00D76E2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D76E24" w:rsidRPr="00AC235A" w:rsidRDefault="00D76E24" w:rsidP="00D76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proofErr w:type="spellStart"/>
      <w:r w:rsidRPr="00AC235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AC235A">
        <w:rPr>
          <w:rFonts w:ascii="Times New Roman" w:hAnsi="Times New Roman" w:cs="Times New Roman"/>
          <w:sz w:val="28"/>
          <w:szCs w:val="28"/>
        </w:rPr>
        <w:t>:</w:t>
      </w:r>
    </w:p>
    <w:p w:rsidR="00D76E24" w:rsidRPr="00AC235A" w:rsidRDefault="00D76E24" w:rsidP="00D76E24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76E24" w:rsidRPr="00AC235A" w:rsidRDefault="00D76E24" w:rsidP="00D76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235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C235A">
        <w:rPr>
          <w:rFonts w:ascii="Times New Roman" w:hAnsi="Times New Roman" w:cs="Times New Roman"/>
          <w:sz w:val="28"/>
          <w:szCs w:val="28"/>
        </w:rPr>
        <w:t xml:space="preserve">. степень, </w:t>
      </w:r>
      <w:proofErr w:type="spellStart"/>
      <w:r w:rsidRPr="00AC235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C235A">
        <w:rPr>
          <w:rFonts w:ascii="Times New Roman" w:hAnsi="Times New Roman" w:cs="Times New Roman"/>
          <w:sz w:val="28"/>
          <w:szCs w:val="28"/>
        </w:rPr>
        <w:t>. звание, Фамилия И.О.</w:t>
      </w:r>
    </w:p>
    <w:p w:rsidR="00D76E24" w:rsidRPr="00AC235A" w:rsidRDefault="00D76E24" w:rsidP="00D76E24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D76E24" w:rsidRPr="00AC235A" w:rsidRDefault="00D76E24" w:rsidP="00D76E24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подпись</w:t>
      </w:r>
    </w:p>
    <w:p w:rsidR="00D76E24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E24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E24" w:rsidRPr="00AC235A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E24" w:rsidRPr="00AC235A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E24" w:rsidRPr="00AC235A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D76E24" w:rsidRPr="00AC235A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76E24" w:rsidRPr="00AC235A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D76E24" w:rsidRPr="00AC235A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_________________________________________________ </w:t>
      </w:r>
    </w:p>
    <w:p w:rsidR="00D76E24" w:rsidRPr="00AC235A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6E24" w:rsidRPr="00AC235A" w:rsidRDefault="00D76E24" w:rsidP="00D76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D76E24" w:rsidRPr="00AC235A" w:rsidRDefault="00D76E24" w:rsidP="00D7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24" w:rsidRPr="00AC235A" w:rsidRDefault="00D76E24" w:rsidP="00D76E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</w:p>
    <w:p w:rsidR="00D76E24" w:rsidRPr="00D76E24" w:rsidRDefault="00D76E24" w:rsidP="00D76E24"/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6E24" w:rsidRDefault="00D76E24" w:rsidP="00D76E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2</w:t>
                  </w:r>
                </w:p>
                <w:p w:rsidR="00D76E24" w:rsidRPr="00AC235A" w:rsidRDefault="00D76E24" w:rsidP="00D76E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lastRenderedPageBreak/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D07FF6" w:rsidRPr="00AC235A" w:rsidRDefault="00FF08B6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F08B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99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157F4" w:rsidRPr="00E86BF3" w:rsidRDefault="004157F4" w:rsidP="00D07F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4157F4" w:rsidRPr="00E86BF3" w:rsidRDefault="004157F4" w:rsidP="00D07FF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4157F4" w:rsidRPr="00E86BF3" w:rsidRDefault="004157F4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на практику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Фамилия, Имя, Отчество студента</w:t>
      </w:r>
      <w:proofErr w:type="gramStart"/>
      <w:r w:rsidRPr="00AC235A">
        <w:rPr>
          <w:sz w:val="28"/>
          <w:szCs w:val="28"/>
        </w:rPr>
        <w:t xml:space="preserve"> (-</w:t>
      </w:r>
      <w:proofErr w:type="spellStart"/>
      <w:proofErr w:type="gramEnd"/>
      <w:r w:rsidRPr="00AC235A">
        <w:rPr>
          <w:sz w:val="28"/>
          <w:szCs w:val="28"/>
        </w:rPr>
        <w:t>ки</w:t>
      </w:r>
      <w:proofErr w:type="spellEnd"/>
      <w:r w:rsidRPr="00AC235A">
        <w:rPr>
          <w:sz w:val="28"/>
          <w:szCs w:val="28"/>
        </w:rPr>
        <w:t>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C849B0" w:rsidRDefault="00376DAE" w:rsidP="00C849B0">
      <w:pPr>
        <w:pStyle w:val="Default"/>
        <w:jc w:val="both"/>
        <w:rPr>
          <w:b/>
          <w:i/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 w:rsidR="00C849B0" w:rsidRPr="007A073A">
        <w:rPr>
          <w:sz w:val="28"/>
          <w:szCs w:val="28"/>
        </w:rPr>
        <w:t>42.03.01 Реклама и связи с общественностью</w:t>
      </w:r>
      <w:r w:rsidR="00C849B0" w:rsidRPr="007A073A">
        <w:rPr>
          <w:b/>
          <w:i/>
          <w:sz w:val="28"/>
          <w:szCs w:val="28"/>
        </w:rPr>
        <w:t xml:space="preserve"> </w:t>
      </w:r>
    </w:p>
    <w:p w:rsidR="00C849B0" w:rsidRPr="00C849B0" w:rsidRDefault="00376DAE" w:rsidP="00C849B0">
      <w:pPr>
        <w:pStyle w:val="Default"/>
        <w:jc w:val="both"/>
        <w:rPr>
          <w:rFonts w:eastAsia="Courier New"/>
          <w:lang w:bidi="ru-RU"/>
        </w:rPr>
      </w:pPr>
      <w:r w:rsidRPr="00363666">
        <w:rPr>
          <w:sz w:val="28"/>
          <w:szCs w:val="28"/>
        </w:rPr>
        <w:t>Направленность (профиль) программы</w:t>
      </w:r>
      <w:r>
        <w:rPr>
          <w:sz w:val="28"/>
          <w:szCs w:val="28"/>
        </w:rPr>
        <w:t>:</w:t>
      </w:r>
      <w:r w:rsidRPr="00363666">
        <w:rPr>
          <w:sz w:val="28"/>
          <w:szCs w:val="28"/>
        </w:rPr>
        <w:t xml:space="preserve"> </w:t>
      </w:r>
      <w:r w:rsidR="00C849B0" w:rsidRPr="00C849B0">
        <w:rPr>
          <w:rFonts w:eastAsia="Courier New"/>
          <w:lang w:bidi="ru-RU"/>
        </w:rPr>
        <w:t>Информационные и коммуникационные техн</w:t>
      </w:r>
      <w:r w:rsidR="00C849B0" w:rsidRPr="00C849B0">
        <w:rPr>
          <w:rFonts w:eastAsia="Courier New"/>
          <w:lang w:bidi="ru-RU"/>
        </w:rPr>
        <w:t>о</w:t>
      </w:r>
      <w:r w:rsidR="00C849B0" w:rsidRPr="00C849B0">
        <w:rPr>
          <w:rFonts w:eastAsia="Courier New"/>
          <w:lang w:bidi="ru-RU"/>
        </w:rPr>
        <w:t xml:space="preserve">логии в сфере продвижения продукции средств массовой информации </w:t>
      </w:r>
    </w:p>
    <w:p w:rsidR="00C849B0" w:rsidRDefault="00C849B0" w:rsidP="00C849B0">
      <w:pPr>
        <w:pStyle w:val="Default"/>
        <w:jc w:val="both"/>
        <w:rPr>
          <w:rFonts w:eastAsia="Courier New"/>
          <w:b/>
          <w:lang w:bidi="ru-RU"/>
        </w:rPr>
      </w:pPr>
    </w:p>
    <w:p w:rsidR="00363666" w:rsidRPr="007A073A" w:rsidRDefault="00363666" w:rsidP="00C849B0">
      <w:pPr>
        <w:pStyle w:val="Default"/>
        <w:jc w:val="both"/>
      </w:pPr>
      <w:r w:rsidRPr="007A073A">
        <w:t xml:space="preserve">Вид практики: </w:t>
      </w:r>
      <w:r w:rsidR="00930E5A">
        <w:t>Производственная</w:t>
      </w:r>
      <w:r w:rsidRPr="007A073A">
        <w:rPr>
          <w:color w:val="FF0000"/>
        </w:rPr>
        <w:t xml:space="preserve"> </w:t>
      </w:r>
      <w:r w:rsidRPr="007A073A">
        <w:t>практика</w:t>
      </w:r>
    </w:p>
    <w:p w:rsidR="00363666" w:rsidRPr="007A073A" w:rsidRDefault="00363666" w:rsidP="00363666">
      <w:pPr>
        <w:jc w:val="both"/>
        <w:rPr>
          <w:rFonts w:ascii="Times New Roman" w:hAnsi="Times New Roman" w:cs="Times New Roman"/>
          <w:sz w:val="24"/>
          <w:szCs w:val="24"/>
        </w:rPr>
      </w:pPr>
      <w:r w:rsidRPr="007A073A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7A073A" w:rsidRPr="007A073A">
        <w:rPr>
          <w:rFonts w:ascii="Times New Roman" w:hAnsi="Times New Roman" w:cs="Times New Roman"/>
          <w:sz w:val="24"/>
          <w:szCs w:val="24"/>
        </w:rPr>
        <w:t>профессионально-</w:t>
      </w:r>
      <w:r w:rsidR="00930E5A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7A073A" w:rsidRPr="007A073A">
        <w:rPr>
          <w:rFonts w:ascii="Times New Roman" w:hAnsi="Times New Roman" w:cs="Times New Roman"/>
          <w:sz w:val="24"/>
          <w:szCs w:val="24"/>
        </w:rPr>
        <w:t xml:space="preserve">практика </w:t>
      </w:r>
    </w:p>
    <w:p w:rsidR="00302244" w:rsidRPr="009B358A" w:rsidRDefault="005C5869" w:rsidP="00302244">
      <w:pPr>
        <w:rPr>
          <w:rFonts w:ascii="Times New Roman" w:hAnsi="Times New Roman" w:cs="Times New Roman"/>
          <w:b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1. </w:t>
      </w:r>
      <w:r w:rsidR="00302244" w:rsidRPr="009B358A">
        <w:rPr>
          <w:rFonts w:ascii="Times New Roman" w:hAnsi="Times New Roman" w:cs="Times New Roman"/>
          <w:sz w:val="24"/>
          <w:szCs w:val="24"/>
        </w:rPr>
        <w:t>Подготовить краткую характеристику предприятия, структурных подразделений. Собрать информацию о прошлой и текущей деятельности организации. Освоить юридически-правовую базу компании. Изучить должностные обязанности специалиста по рекламе. Проанализировать уровень и состояние используемых в организации коммуникационных технологий.</w:t>
      </w:r>
    </w:p>
    <w:p w:rsidR="00AC235A" w:rsidRPr="00AC235A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302244">
        <w:rPr>
          <w:b/>
          <w:sz w:val="28"/>
          <w:szCs w:val="28"/>
        </w:rPr>
        <w:t>Индивидуальные задания на практику</w:t>
      </w:r>
      <w:r w:rsidRPr="00AC235A">
        <w:rPr>
          <w:sz w:val="28"/>
          <w:szCs w:val="28"/>
        </w:rPr>
        <w:t>:</w:t>
      </w:r>
    </w:p>
    <w:p w:rsidR="00302244" w:rsidRPr="00203B15" w:rsidRDefault="00302244" w:rsidP="0030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15">
        <w:rPr>
          <w:rFonts w:ascii="Times New Roman" w:eastAsia="Times New Roman" w:hAnsi="Times New Roman" w:cs="Times New Roman"/>
          <w:sz w:val="24"/>
          <w:szCs w:val="24"/>
        </w:rPr>
        <w:t>1. Разработать концепцию, план (программу) рекл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амной кампании (мероприятия).  </w:t>
      </w:r>
    </w:p>
    <w:p w:rsidR="00302244" w:rsidRPr="00203B15" w:rsidRDefault="00302244" w:rsidP="0030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44" w:rsidRDefault="00302244" w:rsidP="0030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15">
        <w:rPr>
          <w:rFonts w:ascii="Times New Roman" w:eastAsia="Times New Roman" w:hAnsi="Times New Roman" w:cs="Times New Roman"/>
          <w:sz w:val="24"/>
          <w:szCs w:val="24"/>
        </w:rPr>
        <w:t xml:space="preserve">2. Разработать рекламный или PR-продукт в соответствии с задачами </w:t>
      </w:r>
      <w:r w:rsidRPr="00302244">
        <w:rPr>
          <w:rFonts w:ascii="Times New Roman" w:eastAsia="Times New Roman" w:hAnsi="Times New Roman" w:cs="Times New Roman"/>
          <w:i/>
          <w:sz w:val="24"/>
          <w:szCs w:val="24"/>
        </w:rPr>
        <w:t>организации (указать разработанный проект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2244" w:rsidRDefault="00302244" w:rsidP="0030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44" w:rsidRPr="00203B15" w:rsidRDefault="00302244" w:rsidP="0030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1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03B15">
        <w:rPr>
          <w:rFonts w:ascii="Times New Roman" w:hAnsi="Times New Roman" w:cs="Times New Roman"/>
          <w:sz w:val="24"/>
          <w:szCs w:val="24"/>
        </w:rPr>
        <w:t>Оценить эффективность р</w:t>
      </w:r>
      <w:r w:rsidR="00245819">
        <w:rPr>
          <w:rFonts w:ascii="Times New Roman" w:hAnsi="Times New Roman" w:cs="Times New Roman"/>
          <w:sz w:val="24"/>
          <w:szCs w:val="24"/>
        </w:rPr>
        <w:t>екламной кампании (мероприятия)</w:t>
      </w:r>
      <w:r w:rsidRPr="00203B15">
        <w:rPr>
          <w:rFonts w:ascii="Times New Roman" w:hAnsi="Times New Roman" w:cs="Times New Roman"/>
          <w:sz w:val="24"/>
          <w:szCs w:val="24"/>
        </w:rPr>
        <w:t>.</w:t>
      </w:r>
    </w:p>
    <w:p w:rsidR="00811070" w:rsidRDefault="00811070" w:rsidP="008F26D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AC235A" w:rsidRPr="00AC235A" w:rsidRDefault="00AC235A" w:rsidP="00AC235A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Задание приня</w:t>
            </w:r>
            <w:proofErr w:type="gramStart"/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а) к исполнению:  ___________</w:t>
            </w:r>
            <w:r w:rsidR="007A291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:rsidR="00AC235A" w:rsidRPr="00AC235A" w:rsidRDefault="00AC235A" w:rsidP="00AC235A">
      <w:pPr>
        <w:pStyle w:val="213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AC235A" w:rsidRPr="00AC235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AC235A" w:rsidRPr="00AC235A" w:rsidTr="00560C0A">
        <w:tc>
          <w:tcPr>
            <w:tcW w:w="33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руководителя практики 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профильной 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AC235A" w:rsidRPr="00AC235A" w:rsidRDefault="007A073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тметка о</w:t>
            </w:r>
            <w:r w:rsidR="00AC235A"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выполнении</w:t>
            </w: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DD4B97" w:rsidP="00376D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AC235A">
        <w:rPr>
          <w:rFonts w:ascii="Times New Roman" w:hAnsi="Times New Roman" w:cs="Times New Roman"/>
          <w:sz w:val="28"/>
          <w:szCs w:val="28"/>
        </w:rPr>
        <w:br w:type="page"/>
      </w:r>
      <w:r w:rsidR="00AC235A"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ОмГА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следующие умения и навыки: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C235A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="008A6E26">
        <w:rPr>
          <w:rFonts w:ascii="Times New Roman" w:hAnsi="Times New Roman" w:cs="Times New Roman"/>
          <w:color w:val="000000"/>
          <w:sz w:val="28"/>
          <w:szCs w:val="28"/>
        </w:rPr>
        <w:t>профильной</w:t>
      </w:r>
      <w:r w:rsidR="008A6E26" w:rsidRPr="00AC235A">
        <w:rPr>
          <w:rFonts w:ascii="Times New Roman" w:hAnsi="Times New Roman" w:cs="Times New Roman"/>
          <w:sz w:val="28"/>
          <w:szCs w:val="28"/>
        </w:rPr>
        <w:t xml:space="preserve"> </w:t>
      </w:r>
      <w:r w:rsidRPr="00AC235A">
        <w:rPr>
          <w:rFonts w:ascii="Times New Roman" w:hAnsi="Times New Roman" w:cs="Times New Roman"/>
          <w:sz w:val="28"/>
          <w:szCs w:val="28"/>
        </w:rPr>
        <w:t>организации__________________</w:t>
      </w:r>
    </w:p>
    <w:p w:rsidR="00AC235A" w:rsidRPr="00AC235A" w:rsidRDefault="00AC235A" w:rsidP="005C5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М.П.</w:t>
      </w:r>
    </w:p>
    <w:p w:rsid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Default="005C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Договор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7"/>
          <w:sz w:val="28"/>
          <w:szCs w:val="28"/>
        </w:rPr>
        <w:t>г. Омск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«___»____________20___г.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Частное учреждение образовательная организация высшего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«Академия», в лице Ректора, 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Эммануиловича,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действующего на основании Устава, с 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стороны, и _______________________________________________________________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, с другой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роны, заключили настоящий договор о  нижеслед</w:t>
      </w:r>
      <w:r w:rsidRPr="00AC235A">
        <w:rPr>
          <w:rFonts w:ascii="Times New Roman" w:hAnsi="Times New Roman" w:cs="Times New Roman"/>
          <w:color w:val="000000"/>
          <w:spacing w:val="-5"/>
          <w:sz w:val="28"/>
          <w:szCs w:val="28"/>
        </w:rPr>
        <w:t>ующем:</w:t>
      </w: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обязательства по организации и совмес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ному проведению практик (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 xml:space="preserve">учебной,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производственной, преддипломной) для </w:t>
      </w:r>
      <w:r w:rsidR="008A6E2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A6E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A6E26">
        <w:rPr>
          <w:rFonts w:ascii="Times New Roman" w:hAnsi="Times New Roman" w:cs="Times New Roman"/>
          <w:color w:val="000000"/>
          <w:sz w:val="28"/>
          <w:szCs w:val="28"/>
        </w:rPr>
        <w:t>чающихся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  по направлени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</w:t>
      </w:r>
      <w:r w:rsidR="000A2CC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End"/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884FB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Программа практики составляется в соответствии с учебными планами и графиками учебного процесса направления подготовки и </w:t>
      </w:r>
      <w:r w:rsidR="008A6E26">
        <w:rPr>
          <w:rFonts w:ascii="Times New Roman" w:hAnsi="Times New Roman" w:cs="Times New Roman"/>
          <w:color w:val="000000"/>
          <w:sz w:val="28"/>
          <w:szCs w:val="28"/>
        </w:rPr>
        <w:t>направленности (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филя).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t>2. Обязательства Академии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2.1.Академия обязуется:  </w:t>
      </w:r>
    </w:p>
    <w:p w:rsidR="00067553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2.1. Направить студентов в Организацию для прохождения практики в соотве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ствии с утвержденным учебным планом.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2.2. Оказывать работникам Организации методическую помощь в организации и проведении практики.</w:t>
      </w:r>
    </w:p>
    <w:p w:rsidR="004D24D3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2.3. Выделять преподавателей для научного руководства и курирования пра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тик.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2.4. Осуществлять текущий 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прохождением практики со стороны руководителей практики от Академии. 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AC235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2.6. По согласованию с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привлекать её сотрудников для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AC235A" w:rsidRPr="00AC235A" w:rsidRDefault="00AC235A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t>3. Обязательства Организации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3.1.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обязуется:</w:t>
      </w:r>
    </w:p>
    <w:p w:rsidR="00AC235A" w:rsidRPr="00AC235A" w:rsidRDefault="00AC235A" w:rsidP="00067553">
      <w:pPr>
        <w:shd w:val="clear" w:color="auto" w:fill="FFFFFF"/>
        <w:tabs>
          <w:tab w:val="left" w:pos="1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3.1.1.  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Предоставлять базу для проведения практики со студентами по пр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граммам практик.</w:t>
      </w:r>
    </w:p>
    <w:p w:rsidR="00AC235A" w:rsidRPr="00AC235A" w:rsidRDefault="00AC235A" w:rsidP="00067553">
      <w:pPr>
        <w:shd w:val="clear" w:color="auto" w:fill="FFFFFF"/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70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AC235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подведении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итогов практик.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4. Срок договора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дейс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вует до «____» ______________ 20___ г.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4.2. </w:t>
      </w:r>
      <w:proofErr w:type="gramStart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</w:t>
      </w:r>
      <w:proofErr w:type="gramEnd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соглашению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="00930E5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контрагента за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0E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один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месяц.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AC235A" w:rsidRPr="00AC235A" w:rsidRDefault="00AC235A" w:rsidP="00AC235A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5.1.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исьменного соглашения сторон.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>5</w:t>
      </w:r>
      <w:r w:rsidRPr="00AC235A">
        <w:rPr>
          <w:rFonts w:ascii="Times New Roman" w:hAnsi="Times New Roman" w:cs="Times New Roman"/>
          <w:sz w:val="28"/>
          <w:szCs w:val="28"/>
        </w:rPr>
        <w:t>.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настоящего договора. 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011"/>
      </w:tblGrid>
      <w:tr w:rsidR="00AC235A" w:rsidRPr="00AC235A" w:rsidTr="00884FB7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AC235A" w:rsidRPr="00AC235A" w:rsidTr="00884FB7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C" w:rsidRPr="001014AC" w:rsidRDefault="001014AC" w:rsidP="001014AC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Ректор ЧУОО ВО «</w:t>
      </w:r>
      <w:proofErr w:type="spellStart"/>
      <w:r w:rsidRPr="00AC235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AC23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2E3F" w:rsidRPr="001B5363" w:rsidRDefault="00AC235A" w:rsidP="00552E3F">
      <w:pPr>
        <w:shd w:val="clear" w:color="auto" w:fill="FFFFFF"/>
        <w:spacing w:after="0" w:line="240" w:lineRule="auto"/>
        <w:rPr>
          <w:sz w:val="24"/>
          <w:szCs w:val="24"/>
        </w:rPr>
      </w:pPr>
      <w:r w:rsidRPr="00AC235A">
        <w:rPr>
          <w:rFonts w:ascii="Times New Roman" w:hAnsi="Times New Roman" w:cs="Times New Roman"/>
          <w:sz w:val="28"/>
          <w:szCs w:val="28"/>
        </w:rPr>
        <w:t>_________________/Еремеев А.Э./                                _____________/________________/</w:t>
      </w:r>
      <w:r w:rsidR="00552E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2E3F" w:rsidRPr="001B5363">
        <w:rPr>
          <w:sz w:val="24"/>
          <w:szCs w:val="24"/>
        </w:rPr>
        <w:t>_____________/________________/</w:t>
      </w:r>
    </w:p>
    <w:p w:rsidR="00552E3F" w:rsidRPr="001B5363" w:rsidRDefault="00552E3F" w:rsidP="00552E3F">
      <w:pPr>
        <w:shd w:val="clear" w:color="auto" w:fill="FFFFFF"/>
        <w:rPr>
          <w:sz w:val="24"/>
          <w:szCs w:val="24"/>
        </w:rPr>
      </w:pPr>
    </w:p>
    <w:p w:rsidR="008A62DE" w:rsidRDefault="00552E3F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1B5363">
        <w:rPr>
          <w:sz w:val="24"/>
          <w:szCs w:val="24"/>
        </w:rPr>
        <w:t xml:space="preserve">     м.п.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B5363">
        <w:rPr>
          <w:sz w:val="24"/>
          <w:szCs w:val="24"/>
        </w:rPr>
        <w:t xml:space="preserve">    </w:t>
      </w:r>
      <w:r w:rsidR="008A62D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4E6DCD" w:rsidRPr="00905FA9" w:rsidRDefault="008A6E26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Частное </w:t>
      </w:r>
      <w:r w:rsidR="004E6DCD" w:rsidRPr="00905FA9">
        <w:rPr>
          <w:rFonts w:ascii="Times New Roman" w:hAnsi="Times New Roman" w:cs="Times New Roman"/>
          <w:bCs/>
          <w:sz w:val="28"/>
          <w:szCs w:val="28"/>
        </w:rPr>
        <w:t xml:space="preserve">учреждение образовательная организация 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905FA9" w:rsidRDefault="004E6DCD" w:rsidP="004E6DC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4E6DCD" w:rsidRDefault="004E6DCD" w:rsidP="004E6DCD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905FA9">
        <w:t xml:space="preserve">(Ф.И.О. обучающегося) </w:t>
      </w:r>
    </w:p>
    <w:p w:rsidR="00C849B0" w:rsidRDefault="00C849B0" w:rsidP="00C849B0">
      <w:pPr>
        <w:pStyle w:val="Default"/>
        <w:jc w:val="both"/>
      </w:pPr>
    </w:p>
    <w:p w:rsidR="00C849B0" w:rsidRPr="00C849B0" w:rsidRDefault="00363666" w:rsidP="00C849B0">
      <w:pPr>
        <w:pStyle w:val="Default"/>
        <w:jc w:val="both"/>
        <w:rPr>
          <w:b/>
          <w:i/>
        </w:rPr>
      </w:pPr>
      <w:r w:rsidRPr="00C849B0">
        <w:t xml:space="preserve">Направление подготовки: </w:t>
      </w:r>
      <w:r w:rsidR="00C849B0" w:rsidRPr="00C849B0">
        <w:t>42.03.01 Реклама и связи с общественностью</w:t>
      </w:r>
      <w:r w:rsidR="00C849B0" w:rsidRPr="00C849B0">
        <w:rPr>
          <w:b/>
          <w:i/>
        </w:rPr>
        <w:t xml:space="preserve"> </w:t>
      </w:r>
    </w:p>
    <w:p w:rsidR="00C849B0" w:rsidRPr="00C849B0" w:rsidRDefault="00363666" w:rsidP="00C849B0">
      <w:pPr>
        <w:pStyle w:val="Default"/>
        <w:jc w:val="both"/>
        <w:rPr>
          <w:rFonts w:eastAsia="Courier New"/>
          <w:lang w:bidi="ru-RU"/>
        </w:rPr>
      </w:pPr>
      <w:r w:rsidRPr="00C849B0">
        <w:t xml:space="preserve">Направленность (профиль) программы </w:t>
      </w:r>
      <w:r w:rsidR="00C849B0" w:rsidRPr="00C849B0">
        <w:rPr>
          <w:rFonts w:eastAsia="Courier New"/>
          <w:lang w:bidi="ru-RU"/>
        </w:rPr>
        <w:t xml:space="preserve">Информационные и коммуникационные технологии в сфере продвижения продукции средств массовой информации </w:t>
      </w:r>
    </w:p>
    <w:p w:rsidR="00C849B0" w:rsidRPr="00C849B0" w:rsidRDefault="00C849B0" w:rsidP="00C849B0">
      <w:pPr>
        <w:pStyle w:val="Default"/>
        <w:jc w:val="both"/>
      </w:pPr>
    </w:p>
    <w:p w:rsidR="00363666" w:rsidRPr="00C849B0" w:rsidRDefault="00363666" w:rsidP="00C849B0">
      <w:pPr>
        <w:pStyle w:val="Default"/>
        <w:jc w:val="both"/>
      </w:pPr>
      <w:r w:rsidRPr="00C849B0">
        <w:t xml:space="preserve">Вид практики: </w:t>
      </w:r>
      <w:r w:rsidR="006373BC">
        <w:t>п</w:t>
      </w:r>
      <w:r w:rsidR="00930E5A">
        <w:t>роизводственная</w:t>
      </w:r>
      <w:r w:rsidRPr="00C849B0">
        <w:rPr>
          <w:color w:val="FF0000"/>
        </w:rPr>
        <w:t xml:space="preserve"> </w:t>
      </w:r>
      <w:r w:rsidRPr="00C849B0">
        <w:t>практика</w:t>
      </w:r>
    </w:p>
    <w:p w:rsidR="007A073A" w:rsidRPr="00C849B0" w:rsidRDefault="00363666" w:rsidP="007A073A">
      <w:pPr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7A073A" w:rsidRPr="00C849B0">
        <w:rPr>
          <w:rFonts w:ascii="Times New Roman" w:hAnsi="Times New Roman" w:cs="Times New Roman"/>
          <w:sz w:val="24"/>
          <w:szCs w:val="24"/>
        </w:rPr>
        <w:t>профессионально-</w:t>
      </w:r>
      <w:r w:rsidR="00930E5A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7A073A" w:rsidRPr="00C849B0">
        <w:rPr>
          <w:rFonts w:ascii="Times New Roman" w:hAnsi="Times New Roman" w:cs="Times New Roman"/>
          <w:sz w:val="24"/>
          <w:szCs w:val="24"/>
        </w:rPr>
        <w:t xml:space="preserve"> практика </w:t>
      </w:r>
    </w:p>
    <w:p w:rsidR="00363666" w:rsidRPr="00C849B0" w:rsidRDefault="00363666" w:rsidP="00B609A6">
      <w:pPr>
        <w:pStyle w:val="Default"/>
      </w:pPr>
      <w:r w:rsidRPr="00C849B0">
        <w:t xml:space="preserve">Руководитель практики от </w:t>
      </w:r>
      <w:proofErr w:type="spellStart"/>
      <w:r w:rsidRPr="00C849B0">
        <w:t>ОмГА</w:t>
      </w:r>
      <w:proofErr w:type="spellEnd"/>
      <w:r w:rsidRPr="00C849B0">
        <w:t xml:space="preserve"> _____________________________________________</w:t>
      </w:r>
      <w:r w:rsidR="00F66822" w:rsidRPr="00C849B0">
        <w:t>______________________</w:t>
      </w:r>
      <w:r w:rsidRPr="00C849B0">
        <w:t>___</w:t>
      </w:r>
    </w:p>
    <w:p w:rsidR="00363666" w:rsidRPr="00C849B0" w:rsidRDefault="00363666" w:rsidP="00B609A6">
      <w:pPr>
        <w:pStyle w:val="Default"/>
        <w:jc w:val="both"/>
      </w:pPr>
      <w:r w:rsidRPr="00C849B0">
        <w:t xml:space="preserve">                                     (</w:t>
      </w:r>
      <w:proofErr w:type="spellStart"/>
      <w:r w:rsidRPr="00C849B0">
        <w:t>Уч</w:t>
      </w:r>
      <w:proofErr w:type="spellEnd"/>
      <w:r w:rsidRPr="00C849B0">
        <w:t xml:space="preserve">. степень, </w:t>
      </w:r>
      <w:proofErr w:type="spellStart"/>
      <w:r w:rsidRPr="00C849B0">
        <w:t>уч</w:t>
      </w:r>
      <w:proofErr w:type="spellEnd"/>
      <w:r w:rsidRPr="00C849B0">
        <w:t xml:space="preserve">. звание, Фамилия И.О.) </w:t>
      </w:r>
    </w:p>
    <w:p w:rsidR="00363666" w:rsidRPr="00C849B0" w:rsidRDefault="00363666" w:rsidP="00B609A6">
      <w:pPr>
        <w:pStyle w:val="Default"/>
      </w:pPr>
      <w:r w:rsidRPr="00C849B0">
        <w:t>Наименование профильной организации ___________________________________</w:t>
      </w:r>
    </w:p>
    <w:p w:rsidR="00B609A6" w:rsidRPr="00C849B0" w:rsidRDefault="00363666" w:rsidP="00B609A6">
      <w:pPr>
        <w:pStyle w:val="Default"/>
        <w:jc w:val="both"/>
      </w:pPr>
      <w:r w:rsidRPr="00C849B0">
        <w:t>____________________________________________</w:t>
      </w:r>
      <w:r w:rsidR="00B609A6" w:rsidRPr="00C849B0">
        <w:t>____________________</w:t>
      </w:r>
    </w:p>
    <w:p w:rsidR="00363666" w:rsidRPr="00C849B0" w:rsidRDefault="00363666" w:rsidP="00B609A6">
      <w:pPr>
        <w:pStyle w:val="Default"/>
      </w:pPr>
      <w:r w:rsidRPr="00C849B0">
        <w:t>Руководитель практики от профильной организации</w:t>
      </w:r>
      <w:r w:rsidR="00F66822" w:rsidRPr="00C849B0">
        <w:t xml:space="preserve"> </w:t>
      </w:r>
      <w:r w:rsidRPr="00C849B0">
        <w:t>_________________________________</w:t>
      </w:r>
    </w:p>
    <w:p w:rsidR="00363666" w:rsidRPr="00B609A6" w:rsidRDefault="00363666" w:rsidP="00E72F76">
      <w:pPr>
        <w:pStyle w:val="Default"/>
        <w:ind w:left="1843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Style w:val="af4"/>
        <w:tblW w:w="10314" w:type="dxa"/>
        <w:tblLook w:val="04A0"/>
      </w:tblPr>
      <w:tblGrid>
        <w:gridCol w:w="817"/>
        <w:gridCol w:w="2126"/>
        <w:gridCol w:w="7371"/>
      </w:tblGrid>
      <w:tr w:rsidR="004E6DCD" w:rsidRPr="00905FA9" w:rsidTr="004D24D3">
        <w:tc>
          <w:tcPr>
            <w:tcW w:w="817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C1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C849B0" w:rsidP="003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базы практики. </w:t>
            </w:r>
            <w:r w:rsidR="004E6DCD" w:rsidRPr="00E72F76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</w:t>
            </w:r>
            <w:r w:rsidR="004E6DCD" w:rsidRPr="00E72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6DCD" w:rsidRPr="00E72F76">
              <w:rPr>
                <w:rFonts w:ascii="Times New Roman" w:hAnsi="Times New Roman" w:cs="Times New Roman"/>
                <w:sz w:val="24"/>
                <w:szCs w:val="24"/>
              </w:rPr>
              <w:t>ганизации/учреждении</w:t>
            </w:r>
          </w:p>
        </w:tc>
      </w:tr>
      <w:tr w:rsidR="00C849B0" w:rsidRPr="00E72F76" w:rsidTr="004D24D3">
        <w:trPr>
          <w:trHeight w:val="1008"/>
        </w:trPr>
        <w:tc>
          <w:tcPr>
            <w:tcW w:w="817" w:type="dxa"/>
          </w:tcPr>
          <w:p w:rsidR="00C849B0" w:rsidRPr="00E72F76" w:rsidRDefault="00C849B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49B0" w:rsidRPr="00E72F76" w:rsidRDefault="00C849B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49B0" w:rsidRPr="00E91A47" w:rsidRDefault="002B5BC0" w:rsidP="002B5BC0">
            <w:r w:rsidRPr="009B358A">
              <w:rPr>
                <w:rFonts w:ascii="Times New Roman" w:hAnsi="Times New Roman" w:cs="Times New Roman"/>
                <w:sz w:val="24"/>
                <w:szCs w:val="24"/>
              </w:rPr>
              <w:t>Изучить должностные обязанности специалиста по рекламе. Проан</w:t>
            </w:r>
            <w:r w:rsidRPr="009B3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58A">
              <w:rPr>
                <w:rFonts w:ascii="Times New Roman" w:hAnsi="Times New Roman" w:cs="Times New Roman"/>
                <w:sz w:val="24"/>
                <w:szCs w:val="24"/>
              </w:rPr>
              <w:t>лизировать уровень и состояние используемых в организации ко</w:t>
            </w:r>
            <w:r w:rsidRPr="009B35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358A">
              <w:rPr>
                <w:rFonts w:ascii="Times New Roman" w:hAnsi="Times New Roman" w:cs="Times New Roman"/>
                <w:sz w:val="24"/>
                <w:szCs w:val="24"/>
              </w:rPr>
              <w:t>муникационных технологий.</w:t>
            </w:r>
          </w:p>
        </w:tc>
      </w:tr>
      <w:tr w:rsidR="00C849B0" w:rsidRPr="00E72F76" w:rsidTr="004D24D3">
        <w:tc>
          <w:tcPr>
            <w:tcW w:w="817" w:type="dxa"/>
          </w:tcPr>
          <w:p w:rsidR="00C849B0" w:rsidRPr="00E72F76" w:rsidRDefault="00C849B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49B0" w:rsidRPr="00E72F76" w:rsidRDefault="00C849B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49B0" w:rsidRPr="00E91A47" w:rsidRDefault="002B5BC0" w:rsidP="002B5BC0">
            <w:pPr>
              <w:jc w:val="both"/>
              <w:rPr>
                <w:color w:val="000000"/>
              </w:rPr>
            </w:pPr>
            <w:r w:rsidRPr="00203B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концепцию, план (программу) рекл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амной кампании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роприятия).  </w:t>
            </w:r>
          </w:p>
        </w:tc>
      </w:tr>
      <w:tr w:rsidR="00C849B0" w:rsidRPr="00E72F76" w:rsidTr="004D24D3">
        <w:trPr>
          <w:trHeight w:val="663"/>
        </w:trPr>
        <w:tc>
          <w:tcPr>
            <w:tcW w:w="817" w:type="dxa"/>
          </w:tcPr>
          <w:p w:rsidR="00C849B0" w:rsidRPr="00E72F76" w:rsidRDefault="00C849B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849B0" w:rsidRPr="00E72F76" w:rsidRDefault="00C849B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49B0" w:rsidRPr="00E91A47" w:rsidRDefault="002B5BC0" w:rsidP="00EC4B9D">
            <w:pPr>
              <w:pStyle w:val="ad"/>
              <w:spacing w:after="0"/>
              <w:jc w:val="both"/>
            </w:pPr>
            <w:r w:rsidRPr="00203B15">
              <w:t xml:space="preserve">Разработать рекламный или PR-продукт в соответствии с задачами </w:t>
            </w:r>
            <w:r w:rsidRPr="00302244">
              <w:rPr>
                <w:i/>
              </w:rPr>
              <w:t>организации (указать разработанный проект</w:t>
            </w:r>
            <w:r>
              <w:t>)</w:t>
            </w:r>
          </w:p>
        </w:tc>
      </w:tr>
      <w:tr w:rsidR="00C849B0" w:rsidRPr="00E72F76" w:rsidTr="004D24D3">
        <w:tc>
          <w:tcPr>
            <w:tcW w:w="817" w:type="dxa"/>
          </w:tcPr>
          <w:p w:rsidR="00C849B0" w:rsidRPr="00E72F76" w:rsidRDefault="00C849B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49B0" w:rsidRPr="00E72F76" w:rsidRDefault="00C849B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49B0" w:rsidRPr="00E91A47" w:rsidRDefault="002B5BC0" w:rsidP="00EC4B9D">
            <w:pPr>
              <w:pStyle w:val="ad"/>
              <w:spacing w:after="0"/>
              <w:jc w:val="both"/>
            </w:pPr>
            <w:r w:rsidRPr="00203B15">
              <w:t>Оценить эффективность р</w:t>
            </w:r>
            <w:r>
              <w:t>екламной кампании (мероприятия)</w:t>
            </w: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2B5BC0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C1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67553" w:rsidRDefault="0006755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FA9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 w:cs="Times New Roman"/>
          <w:sz w:val="28"/>
          <w:szCs w:val="28"/>
        </w:rPr>
        <w:tab/>
      </w:r>
      <w:r w:rsidRPr="00905FA9">
        <w:rPr>
          <w:rFonts w:ascii="Times New Roman" w:hAnsi="Times New Roman" w:cs="Times New Roman"/>
          <w:sz w:val="28"/>
          <w:szCs w:val="28"/>
        </w:rPr>
        <w:tab/>
        <w:t>___________________ / 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BA78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A7877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4E6DCD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552E3F" w:rsidRDefault="00552E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учебной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822" w:rsidRDefault="0038688C" w:rsidP="00F6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245819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073A">
        <w:rPr>
          <w:rFonts w:ascii="Times New Roman" w:eastAsia="Times New Roman" w:hAnsi="Times New Roman" w:cs="Times New Roman"/>
          <w:sz w:val="28"/>
          <w:szCs w:val="28"/>
        </w:rPr>
        <w:t>профе</w:t>
      </w:r>
      <w:r w:rsidR="007A07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73A">
        <w:rPr>
          <w:rFonts w:ascii="Times New Roman" w:eastAsia="Times New Roman" w:hAnsi="Times New Roman" w:cs="Times New Roman"/>
          <w:sz w:val="28"/>
          <w:szCs w:val="28"/>
        </w:rPr>
        <w:t>сиональн</w:t>
      </w:r>
      <w:r w:rsidR="005C5869">
        <w:rPr>
          <w:rFonts w:ascii="Times New Roman" w:hAnsi="Times New Roman" w:cs="Times New Roman"/>
          <w:sz w:val="28"/>
          <w:szCs w:val="28"/>
        </w:rPr>
        <w:t>о</w:t>
      </w:r>
      <w:r w:rsidR="00C849B0">
        <w:rPr>
          <w:rFonts w:ascii="Times New Roman" w:hAnsi="Times New Roman" w:cs="Times New Roman"/>
          <w:sz w:val="28"/>
          <w:szCs w:val="28"/>
        </w:rPr>
        <w:t>-</w:t>
      </w:r>
      <w:r w:rsidR="00245819">
        <w:rPr>
          <w:rFonts w:ascii="Times New Roman" w:hAnsi="Times New Roman" w:cs="Times New Roman"/>
          <w:sz w:val="28"/>
          <w:szCs w:val="28"/>
        </w:rPr>
        <w:t>творческая</w:t>
      </w:r>
      <w:r w:rsidR="005C5869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F668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668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682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8688C" w:rsidRPr="00F66822" w:rsidRDefault="0038688C" w:rsidP="00F6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8688C" w:rsidRPr="0038688C" w:rsidRDefault="0038688C" w:rsidP="003868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38688C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</w:t>
      </w:r>
      <w:proofErr w:type="spellStart"/>
      <w:r w:rsidRPr="0038688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38688C">
        <w:rPr>
          <w:rFonts w:ascii="Times New Roman" w:eastAsia="Times New Roman" w:hAnsi="Times New Roman" w:cs="Times New Roman"/>
          <w:sz w:val="28"/>
          <w:szCs w:val="28"/>
        </w:rPr>
        <w:t>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38688C"/>
    <w:sectPr w:rsidR="0038688C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1E83"/>
    <w:multiLevelType w:val="hybridMultilevel"/>
    <w:tmpl w:val="FF20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288B"/>
    <w:multiLevelType w:val="hybridMultilevel"/>
    <w:tmpl w:val="4CAE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77896"/>
    <w:multiLevelType w:val="hybridMultilevel"/>
    <w:tmpl w:val="C2B0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6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30E4"/>
    <w:rsid w:val="00015789"/>
    <w:rsid w:val="00024AF0"/>
    <w:rsid w:val="000316A9"/>
    <w:rsid w:val="00036C64"/>
    <w:rsid w:val="00037450"/>
    <w:rsid w:val="0004226B"/>
    <w:rsid w:val="00046528"/>
    <w:rsid w:val="00061F18"/>
    <w:rsid w:val="00067553"/>
    <w:rsid w:val="0007650C"/>
    <w:rsid w:val="00094FC4"/>
    <w:rsid w:val="000A2CCC"/>
    <w:rsid w:val="000A5900"/>
    <w:rsid w:val="000C6E15"/>
    <w:rsid w:val="000E7B52"/>
    <w:rsid w:val="000F63C1"/>
    <w:rsid w:val="001014AC"/>
    <w:rsid w:val="0010190A"/>
    <w:rsid w:val="00101973"/>
    <w:rsid w:val="001030E6"/>
    <w:rsid w:val="001145B2"/>
    <w:rsid w:val="00135CA6"/>
    <w:rsid w:val="00163D3F"/>
    <w:rsid w:val="00165339"/>
    <w:rsid w:val="00167AC4"/>
    <w:rsid w:val="00171241"/>
    <w:rsid w:val="00172C27"/>
    <w:rsid w:val="00174540"/>
    <w:rsid w:val="0018731A"/>
    <w:rsid w:val="001938B6"/>
    <w:rsid w:val="001971C8"/>
    <w:rsid w:val="001A6CFF"/>
    <w:rsid w:val="001B12A6"/>
    <w:rsid w:val="001C0A6B"/>
    <w:rsid w:val="001D1050"/>
    <w:rsid w:val="001E0232"/>
    <w:rsid w:val="001F31DC"/>
    <w:rsid w:val="001F43F8"/>
    <w:rsid w:val="00205855"/>
    <w:rsid w:val="00220FD4"/>
    <w:rsid w:val="0022112F"/>
    <w:rsid w:val="00245819"/>
    <w:rsid w:val="00256C11"/>
    <w:rsid w:val="00276FAB"/>
    <w:rsid w:val="002A36B9"/>
    <w:rsid w:val="002B5BC0"/>
    <w:rsid w:val="002B7CAB"/>
    <w:rsid w:val="002C2E27"/>
    <w:rsid w:val="002C42F5"/>
    <w:rsid w:val="002D2659"/>
    <w:rsid w:val="002D3EB1"/>
    <w:rsid w:val="002D5034"/>
    <w:rsid w:val="002D5126"/>
    <w:rsid w:val="002E4A51"/>
    <w:rsid w:val="00302244"/>
    <w:rsid w:val="00313B9C"/>
    <w:rsid w:val="00343C50"/>
    <w:rsid w:val="00363666"/>
    <w:rsid w:val="00376DAE"/>
    <w:rsid w:val="0038688C"/>
    <w:rsid w:val="003A4A84"/>
    <w:rsid w:val="003A669D"/>
    <w:rsid w:val="003D21BD"/>
    <w:rsid w:val="003E0D34"/>
    <w:rsid w:val="003F3AB1"/>
    <w:rsid w:val="004103F1"/>
    <w:rsid w:val="0041131A"/>
    <w:rsid w:val="004157F4"/>
    <w:rsid w:val="004237CC"/>
    <w:rsid w:val="004550B3"/>
    <w:rsid w:val="0046271D"/>
    <w:rsid w:val="0046552C"/>
    <w:rsid w:val="004A285B"/>
    <w:rsid w:val="004B0E60"/>
    <w:rsid w:val="004B3B4D"/>
    <w:rsid w:val="004B7DAE"/>
    <w:rsid w:val="004C45C6"/>
    <w:rsid w:val="004C491F"/>
    <w:rsid w:val="004D23FF"/>
    <w:rsid w:val="004D24D3"/>
    <w:rsid w:val="004D581E"/>
    <w:rsid w:val="004E6DCD"/>
    <w:rsid w:val="004F26F8"/>
    <w:rsid w:val="005023B6"/>
    <w:rsid w:val="00504C9E"/>
    <w:rsid w:val="00506B0C"/>
    <w:rsid w:val="00511283"/>
    <w:rsid w:val="00524807"/>
    <w:rsid w:val="00534408"/>
    <w:rsid w:val="005477C4"/>
    <w:rsid w:val="00552E3F"/>
    <w:rsid w:val="00560C0A"/>
    <w:rsid w:val="00566741"/>
    <w:rsid w:val="00573368"/>
    <w:rsid w:val="005770EE"/>
    <w:rsid w:val="00583A8C"/>
    <w:rsid w:val="00583C4F"/>
    <w:rsid w:val="00585F49"/>
    <w:rsid w:val="00586D62"/>
    <w:rsid w:val="005A1EDF"/>
    <w:rsid w:val="005B415E"/>
    <w:rsid w:val="005C5869"/>
    <w:rsid w:val="005D2F23"/>
    <w:rsid w:val="005E3D18"/>
    <w:rsid w:val="005E6BA0"/>
    <w:rsid w:val="005F1521"/>
    <w:rsid w:val="00601048"/>
    <w:rsid w:val="00623462"/>
    <w:rsid w:val="006373BC"/>
    <w:rsid w:val="006626C5"/>
    <w:rsid w:val="006B0E37"/>
    <w:rsid w:val="006B312F"/>
    <w:rsid w:val="006C282E"/>
    <w:rsid w:val="006D5527"/>
    <w:rsid w:val="006E20EE"/>
    <w:rsid w:val="006F366D"/>
    <w:rsid w:val="00704EBE"/>
    <w:rsid w:val="0070558D"/>
    <w:rsid w:val="00706A9C"/>
    <w:rsid w:val="00712CD0"/>
    <w:rsid w:val="00712EC1"/>
    <w:rsid w:val="00717437"/>
    <w:rsid w:val="00725BE4"/>
    <w:rsid w:val="0072640F"/>
    <w:rsid w:val="00740F28"/>
    <w:rsid w:val="0074604E"/>
    <w:rsid w:val="007615B1"/>
    <w:rsid w:val="00763188"/>
    <w:rsid w:val="007664A2"/>
    <w:rsid w:val="0076680B"/>
    <w:rsid w:val="007774D1"/>
    <w:rsid w:val="007928D8"/>
    <w:rsid w:val="00795A4C"/>
    <w:rsid w:val="00795BAA"/>
    <w:rsid w:val="007A073A"/>
    <w:rsid w:val="007A0B03"/>
    <w:rsid w:val="007A2919"/>
    <w:rsid w:val="007A54C4"/>
    <w:rsid w:val="007A5FD5"/>
    <w:rsid w:val="007B58D9"/>
    <w:rsid w:val="007B7C85"/>
    <w:rsid w:val="007C13D0"/>
    <w:rsid w:val="007C223D"/>
    <w:rsid w:val="007C424C"/>
    <w:rsid w:val="007D186A"/>
    <w:rsid w:val="007D7C6E"/>
    <w:rsid w:val="007F602C"/>
    <w:rsid w:val="007F7884"/>
    <w:rsid w:val="00811070"/>
    <w:rsid w:val="00817BED"/>
    <w:rsid w:val="00817CC3"/>
    <w:rsid w:val="008339F3"/>
    <w:rsid w:val="0083414A"/>
    <w:rsid w:val="00847CA6"/>
    <w:rsid w:val="00861202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A6E26"/>
    <w:rsid w:val="008B5009"/>
    <w:rsid w:val="008C783D"/>
    <w:rsid w:val="008F26DD"/>
    <w:rsid w:val="00906A16"/>
    <w:rsid w:val="00921A1B"/>
    <w:rsid w:val="00930E5A"/>
    <w:rsid w:val="009375AF"/>
    <w:rsid w:val="00940E57"/>
    <w:rsid w:val="00963437"/>
    <w:rsid w:val="00963BA8"/>
    <w:rsid w:val="00975679"/>
    <w:rsid w:val="00995FBD"/>
    <w:rsid w:val="009A338F"/>
    <w:rsid w:val="009A594A"/>
    <w:rsid w:val="009B3B1A"/>
    <w:rsid w:val="009B4EAE"/>
    <w:rsid w:val="009E0BDA"/>
    <w:rsid w:val="009E10A0"/>
    <w:rsid w:val="009F0315"/>
    <w:rsid w:val="009F4CDF"/>
    <w:rsid w:val="00A30C7D"/>
    <w:rsid w:val="00A451FD"/>
    <w:rsid w:val="00A46470"/>
    <w:rsid w:val="00A47B74"/>
    <w:rsid w:val="00A57BCA"/>
    <w:rsid w:val="00A61F29"/>
    <w:rsid w:val="00A665DC"/>
    <w:rsid w:val="00AB38B6"/>
    <w:rsid w:val="00AB63A6"/>
    <w:rsid w:val="00AC235A"/>
    <w:rsid w:val="00AC593D"/>
    <w:rsid w:val="00AD73CE"/>
    <w:rsid w:val="00AE044E"/>
    <w:rsid w:val="00AE2174"/>
    <w:rsid w:val="00AE40C9"/>
    <w:rsid w:val="00B132EA"/>
    <w:rsid w:val="00B15469"/>
    <w:rsid w:val="00B407E0"/>
    <w:rsid w:val="00B579BC"/>
    <w:rsid w:val="00B57F00"/>
    <w:rsid w:val="00B609A6"/>
    <w:rsid w:val="00B72DF9"/>
    <w:rsid w:val="00B84A38"/>
    <w:rsid w:val="00B93628"/>
    <w:rsid w:val="00B974CF"/>
    <w:rsid w:val="00BB4D65"/>
    <w:rsid w:val="00BD30F3"/>
    <w:rsid w:val="00BD5260"/>
    <w:rsid w:val="00BD558E"/>
    <w:rsid w:val="00BE48F5"/>
    <w:rsid w:val="00BF34B8"/>
    <w:rsid w:val="00C11363"/>
    <w:rsid w:val="00C1317F"/>
    <w:rsid w:val="00C15B0A"/>
    <w:rsid w:val="00C17903"/>
    <w:rsid w:val="00C221CD"/>
    <w:rsid w:val="00C350E2"/>
    <w:rsid w:val="00C56A7C"/>
    <w:rsid w:val="00C60683"/>
    <w:rsid w:val="00C630E4"/>
    <w:rsid w:val="00C720A3"/>
    <w:rsid w:val="00C82145"/>
    <w:rsid w:val="00C849B0"/>
    <w:rsid w:val="00CA0E69"/>
    <w:rsid w:val="00CA6892"/>
    <w:rsid w:val="00CC5D43"/>
    <w:rsid w:val="00CE55AD"/>
    <w:rsid w:val="00CF1290"/>
    <w:rsid w:val="00CF411E"/>
    <w:rsid w:val="00D023AE"/>
    <w:rsid w:val="00D07FF6"/>
    <w:rsid w:val="00D1762C"/>
    <w:rsid w:val="00D21B01"/>
    <w:rsid w:val="00D35595"/>
    <w:rsid w:val="00D3626E"/>
    <w:rsid w:val="00D50470"/>
    <w:rsid w:val="00D61A3E"/>
    <w:rsid w:val="00D62E8F"/>
    <w:rsid w:val="00D71565"/>
    <w:rsid w:val="00D7652C"/>
    <w:rsid w:val="00D76E24"/>
    <w:rsid w:val="00D81947"/>
    <w:rsid w:val="00D90D6F"/>
    <w:rsid w:val="00DB17F5"/>
    <w:rsid w:val="00DD4B97"/>
    <w:rsid w:val="00DE1FCD"/>
    <w:rsid w:val="00DE51C1"/>
    <w:rsid w:val="00E02903"/>
    <w:rsid w:val="00E23FA1"/>
    <w:rsid w:val="00E37239"/>
    <w:rsid w:val="00E6554D"/>
    <w:rsid w:val="00E723E0"/>
    <w:rsid w:val="00E72F76"/>
    <w:rsid w:val="00E836D6"/>
    <w:rsid w:val="00E838FF"/>
    <w:rsid w:val="00E854CE"/>
    <w:rsid w:val="00E86BF3"/>
    <w:rsid w:val="00E90BDE"/>
    <w:rsid w:val="00E97B4A"/>
    <w:rsid w:val="00EA34C0"/>
    <w:rsid w:val="00EB0614"/>
    <w:rsid w:val="00EB2C1F"/>
    <w:rsid w:val="00EC4053"/>
    <w:rsid w:val="00EC4B9D"/>
    <w:rsid w:val="00ED0191"/>
    <w:rsid w:val="00ED721F"/>
    <w:rsid w:val="00EE2FBA"/>
    <w:rsid w:val="00EF0804"/>
    <w:rsid w:val="00EF2F9B"/>
    <w:rsid w:val="00EF5052"/>
    <w:rsid w:val="00EF66E3"/>
    <w:rsid w:val="00F0045E"/>
    <w:rsid w:val="00F14D9A"/>
    <w:rsid w:val="00F214DB"/>
    <w:rsid w:val="00F22A83"/>
    <w:rsid w:val="00F461D4"/>
    <w:rsid w:val="00F46AE9"/>
    <w:rsid w:val="00F61123"/>
    <w:rsid w:val="00F64742"/>
    <w:rsid w:val="00F66822"/>
    <w:rsid w:val="00F80649"/>
    <w:rsid w:val="00F8338E"/>
    <w:rsid w:val="00F8384F"/>
    <w:rsid w:val="00F943F2"/>
    <w:rsid w:val="00FD0FD0"/>
    <w:rsid w:val="00FD2EEC"/>
    <w:rsid w:val="00FD543E"/>
    <w:rsid w:val="00FE69A2"/>
    <w:rsid w:val="00FE6DA0"/>
    <w:rsid w:val="00FF08B6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90B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l.ru/article/200153/new_zaglavnaya-bukva-i-strochnaya" TargetMode="External"/><Relationship Id="rId12" Type="http://schemas.openxmlformats.org/officeDocument/2006/relationships/hyperlink" Target="http://vestnik.fa.ru/4(28)2003/4.htm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ookcha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/usu.ru/philosoph/chertkova.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8A77C-B812-4ACF-A941-06A0F88F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21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imend-04</cp:lastModifiedBy>
  <cp:revision>51</cp:revision>
  <cp:lastPrinted>2019-12-28T04:41:00Z</cp:lastPrinted>
  <dcterms:created xsi:type="dcterms:W3CDTF">2018-03-15T12:31:00Z</dcterms:created>
  <dcterms:modified xsi:type="dcterms:W3CDTF">2023-04-06T10:34:00Z</dcterms:modified>
</cp:coreProperties>
</file>